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DB8C" w14:textId="77777777" w:rsidR="007A566A" w:rsidRDefault="004C69CA" w:rsidP="004C69CA">
      <w:r>
        <w:rPr>
          <w:noProof/>
        </w:rPr>
        <w:drawing>
          <wp:inline distT="0" distB="0" distL="0" distR="0" wp14:anchorId="4268DD8F" wp14:editId="4268DD90">
            <wp:extent cx="1800476" cy="552527"/>
            <wp:effectExtent l="19050" t="0" r="9274" b="0"/>
            <wp:docPr id="1" name="Picture 0" descr="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png"/>
                    <pic:cNvPicPr/>
                  </pic:nvPicPr>
                  <pic:blipFill>
                    <a:blip r:embed="rId10" cstate="print"/>
                    <a:stretch>
                      <a:fillRect/>
                    </a:stretch>
                  </pic:blipFill>
                  <pic:spPr>
                    <a:xfrm>
                      <a:off x="0" y="0"/>
                      <a:ext cx="1800476" cy="552527"/>
                    </a:xfrm>
                    <a:prstGeom prst="rect">
                      <a:avLst/>
                    </a:prstGeom>
                  </pic:spPr>
                </pic:pic>
              </a:graphicData>
            </a:graphic>
          </wp:inline>
        </w:drawing>
      </w:r>
    </w:p>
    <w:p w14:paraId="4268DB8D" w14:textId="77777777" w:rsidR="004C69CA" w:rsidRPr="000B0F98" w:rsidRDefault="004C69CA" w:rsidP="004C69CA"/>
    <w:p w14:paraId="4268DB8E" w14:textId="77777777" w:rsidR="002D1C85" w:rsidRPr="000B0F98" w:rsidRDefault="002D1C85" w:rsidP="007475C9">
      <w:pPr>
        <w:pStyle w:val="SectionHeading"/>
      </w:pPr>
      <w:r w:rsidRPr="000B0F98">
        <w:t>General Terms and Conditions</w:t>
      </w:r>
    </w:p>
    <w:p w14:paraId="4268DB8F" w14:textId="77777777" w:rsidR="002D1C85" w:rsidRPr="000B0F98" w:rsidRDefault="002D1C85" w:rsidP="002D1C85">
      <w:pPr>
        <w:rPr>
          <w:rFonts w:cs="Arial"/>
        </w:rPr>
      </w:pPr>
    </w:p>
    <w:p w14:paraId="4268DB90" w14:textId="77777777" w:rsidR="002D1C85" w:rsidRPr="00F06785" w:rsidRDefault="002D1C85" w:rsidP="002D1C85">
      <w:pPr>
        <w:pStyle w:val="Heading1"/>
        <w:rPr>
          <w:rFonts w:cs="Arial"/>
        </w:rPr>
      </w:pPr>
      <w:r w:rsidRPr="00F06785">
        <w:rPr>
          <w:rFonts w:cs="Arial"/>
        </w:rPr>
        <w:t>DEFINITIONS</w:t>
      </w:r>
    </w:p>
    <w:p w14:paraId="4268DB91" w14:textId="77777777" w:rsidR="00250FDF" w:rsidRPr="00F06785" w:rsidRDefault="006C60EB" w:rsidP="00250FDF">
      <w:pPr>
        <w:pStyle w:val="Level2"/>
        <w:rPr>
          <w:rFonts w:cs="Arial"/>
        </w:rPr>
      </w:pPr>
      <w:r>
        <w:rPr>
          <w:rFonts w:cs="Arial"/>
        </w:rPr>
        <w:t>‘</w:t>
      </w:r>
      <w:r w:rsidR="00250FDF" w:rsidRPr="00F06785">
        <w:rPr>
          <w:rFonts w:cs="Arial"/>
        </w:rPr>
        <w:t>Additional Term</w:t>
      </w:r>
      <w:r>
        <w:rPr>
          <w:rFonts w:cs="Arial"/>
        </w:rPr>
        <w:t>’</w:t>
      </w:r>
      <w:r w:rsidR="00250FDF" w:rsidRPr="00F06785">
        <w:rPr>
          <w:rFonts w:cs="Arial"/>
        </w:rPr>
        <w:t xml:space="preserve"> means any term of this Agreement which is subsequent to the </w:t>
      </w:r>
      <w:r w:rsidR="00E31C5D">
        <w:rPr>
          <w:rFonts w:cs="Arial"/>
        </w:rPr>
        <w:t>expiry of the Minimum Term</w:t>
      </w:r>
      <w:r w:rsidR="00250FDF" w:rsidRPr="00F06785">
        <w:rPr>
          <w:rFonts w:cs="Arial"/>
        </w:rPr>
        <w:t>.</w:t>
      </w:r>
    </w:p>
    <w:p w14:paraId="4268DB92" w14:textId="77777777" w:rsidR="000E3CEE" w:rsidRPr="00F06785" w:rsidRDefault="006C60EB" w:rsidP="000E3CEE">
      <w:pPr>
        <w:pStyle w:val="Level2"/>
        <w:rPr>
          <w:rFonts w:cs="Arial"/>
        </w:rPr>
      </w:pPr>
      <w:r>
        <w:rPr>
          <w:rFonts w:cs="Arial"/>
        </w:rPr>
        <w:t>‘</w:t>
      </w:r>
      <w:r w:rsidR="000E3CEE" w:rsidRPr="00F06785">
        <w:rPr>
          <w:rFonts w:cs="Arial"/>
        </w:rPr>
        <w:t>Agreement</w:t>
      </w:r>
      <w:r>
        <w:rPr>
          <w:rFonts w:cs="Arial"/>
        </w:rPr>
        <w:t>’</w:t>
      </w:r>
      <w:r w:rsidR="000E3CEE" w:rsidRPr="00F06785">
        <w:rPr>
          <w:rFonts w:cs="Arial"/>
        </w:rPr>
        <w:t xml:space="preserve"> means these General Ter</w:t>
      </w:r>
      <w:r w:rsidR="00B97907">
        <w:rPr>
          <w:rFonts w:cs="Arial"/>
        </w:rPr>
        <w:t>ms and Conditions, the Order</w:t>
      </w:r>
      <w:r w:rsidR="000E3CEE" w:rsidRPr="00F06785">
        <w:rPr>
          <w:rFonts w:cs="Arial"/>
        </w:rPr>
        <w:t xml:space="preserve"> and a single instance of Supplementary Terms with </w:t>
      </w:r>
      <w:r w:rsidR="00C67EE3">
        <w:rPr>
          <w:rFonts w:cs="Arial"/>
        </w:rPr>
        <w:t>its attached Service Schedule</w:t>
      </w:r>
      <w:r w:rsidR="00B97907">
        <w:rPr>
          <w:rFonts w:cs="Arial"/>
        </w:rPr>
        <w:t>, all of which</w:t>
      </w:r>
      <w:r w:rsidR="000E3CEE" w:rsidRPr="00F06785">
        <w:rPr>
          <w:rFonts w:cs="Arial"/>
        </w:rPr>
        <w:t xml:space="preserve"> together constitute the agreement between the parties for the supply of Goods and</w:t>
      </w:r>
      <w:r w:rsidR="00B97907">
        <w:rPr>
          <w:rFonts w:cs="Arial"/>
        </w:rPr>
        <w:t xml:space="preserve"> / or</w:t>
      </w:r>
      <w:r w:rsidR="000E3CEE" w:rsidRPr="00F06785">
        <w:rPr>
          <w:rFonts w:cs="Arial"/>
        </w:rPr>
        <w:t xml:space="preserve"> Services.</w:t>
      </w:r>
    </w:p>
    <w:p w14:paraId="4268DB93" w14:textId="77777777" w:rsidR="0031704F" w:rsidRPr="00F06785" w:rsidRDefault="006C60EB" w:rsidP="0031704F">
      <w:pPr>
        <w:pStyle w:val="Level2"/>
        <w:rPr>
          <w:rFonts w:cs="Arial"/>
        </w:rPr>
      </w:pPr>
      <w:r>
        <w:rPr>
          <w:rFonts w:cs="Arial"/>
        </w:rPr>
        <w:t>‘</w:t>
      </w:r>
      <w:r w:rsidR="0031704F" w:rsidRPr="00F06785">
        <w:rPr>
          <w:rFonts w:cs="Arial"/>
        </w:rPr>
        <w:t>Applicable Law</w:t>
      </w:r>
      <w:r>
        <w:rPr>
          <w:rFonts w:cs="Arial"/>
        </w:rPr>
        <w:t>’</w:t>
      </w:r>
      <w:r w:rsidR="0031704F" w:rsidRPr="00F06785">
        <w:rPr>
          <w:rFonts w:cs="Arial"/>
        </w:rPr>
        <w:t xml:space="preserve"> means:</w:t>
      </w:r>
    </w:p>
    <w:p w14:paraId="4268DB94" w14:textId="77777777" w:rsidR="0031704F" w:rsidRPr="00F06785" w:rsidRDefault="0031704F" w:rsidP="0031704F">
      <w:pPr>
        <w:pStyle w:val="Level3"/>
        <w:rPr>
          <w:rFonts w:cs="Arial"/>
        </w:rPr>
      </w:pPr>
      <w:r w:rsidRPr="00F06785">
        <w:rPr>
          <w:rFonts w:cs="Arial"/>
        </w:rPr>
        <w:t>The laws of the jurisdiction</w:t>
      </w:r>
      <w:r w:rsidR="000E27F9" w:rsidRPr="00F06785">
        <w:rPr>
          <w:rFonts w:cs="Arial"/>
        </w:rPr>
        <w:t xml:space="preserve"> set out in clause 17 hereof,</w:t>
      </w:r>
      <w:r w:rsidRPr="00F06785">
        <w:rPr>
          <w:rFonts w:cs="Arial"/>
        </w:rPr>
        <w:t xml:space="preserve"> a</w:t>
      </w:r>
      <w:r w:rsidR="000E27F9" w:rsidRPr="00F06785">
        <w:rPr>
          <w:rFonts w:cs="Arial"/>
        </w:rPr>
        <w:t xml:space="preserve">ny re-enactments thereof and regulations imposed by regulatory bodies </w:t>
      </w:r>
      <w:r w:rsidRPr="00F06785">
        <w:rPr>
          <w:rFonts w:cs="Arial"/>
        </w:rPr>
        <w:t xml:space="preserve">that apply to the provision and receipt of the </w:t>
      </w:r>
      <w:r w:rsidR="00B97907">
        <w:rPr>
          <w:rFonts w:cs="Arial"/>
        </w:rPr>
        <w:t xml:space="preserve">Goods and / or </w:t>
      </w:r>
      <w:r w:rsidRPr="00F06785">
        <w:rPr>
          <w:rFonts w:cs="Arial"/>
        </w:rPr>
        <w:t>Services; and</w:t>
      </w:r>
    </w:p>
    <w:p w14:paraId="4268DB95" w14:textId="77777777" w:rsidR="0031704F" w:rsidRPr="00F06785" w:rsidRDefault="0031704F" w:rsidP="0031704F">
      <w:pPr>
        <w:pStyle w:val="Level3"/>
        <w:rPr>
          <w:rFonts w:cs="Arial"/>
        </w:rPr>
      </w:pPr>
      <w:r w:rsidRPr="00F06785">
        <w:rPr>
          <w:rFonts w:cs="Arial"/>
        </w:rPr>
        <w:t xml:space="preserve">The laws of the jurisdictions under which </w:t>
      </w:r>
      <w:r w:rsidR="004C69CA">
        <w:rPr>
          <w:rFonts w:cs="Arial"/>
        </w:rPr>
        <w:t>NexGen Cyber</w:t>
      </w:r>
      <w:r w:rsidR="006C60EB">
        <w:rPr>
          <w:rFonts w:cs="Arial"/>
        </w:rPr>
        <w:t>’</w:t>
      </w:r>
      <w:r w:rsidRPr="00F06785">
        <w:rPr>
          <w:rFonts w:cs="Arial"/>
        </w:rPr>
        <w:t>s suppliers</w:t>
      </w:r>
      <w:r w:rsidR="00196B08">
        <w:rPr>
          <w:rFonts w:cs="Arial"/>
        </w:rPr>
        <w:t xml:space="preserve"> and subcontractors</w:t>
      </w:r>
      <w:r w:rsidRPr="00F06785">
        <w:rPr>
          <w:rFonts w:cs="Arial"/>
        </w:rPr>
        <w:t xml:space="preserve"> operate and any re-enactments thereof, that apply to the provision and receipt of the </w:t>
      </w:r>
      <w:r w:rsidR="00B97907">
        <w:rPr>
          <w:rFonts w:cs="Arial"/>
        </w:rPr>
        <w:t xml:space="preserve">Goods and / or </w:t>
      </w:r>
      <w:r w:rsidRPr="00F06785">
        <w:rPr>
          <w:rFonts w:cs="Arial"/>
        </w:rPr>
        <w:t>Services.</w:t>
      </w:r>
    </w:p>
    <w:p w14:paraId="4268DB96" w14:textId="77777777" w:rsidR="00250FDF" w:rsidRPr="00F06785" w:rsidRDefault="006C60EB" w:rsidP="00250FDF">
      <w:pPr>
        <w:pStyle w:val="Level2"/>
        <w:rPr>
          <w:rFonts w:cs="Arial"/>
        </w:rPr>
      </w:pPr>
      <w:r>
        <w:rPr>
          <w:rFonts w:cs="Arial"/>
        </w:rPr>
        <w:t>‘</w:t>
      </w:r>
      <w:r w:rsidR="00250FDF" w:rsidRPr="00F06785">
        <w:rPr>
          <w:rFonts w:cs="Arial"/>
        </w:rPr>
        <w:t>Applicable Service</w:t>
      </w:r>
      <w:r>
        <w:rPr>
          <w:rFonts w:cs="Arial"/>
        </w:rPr>
        <w:t>’</w:t>
      </w:r>
      <w:r w:rsidR="00250FDF" w:rsidRPr="00F06785">
        <w:rPr>
          <w:rFonts w:cs="Arial"/>
        </w:rPr>
        <w:t xml:space="preserve"> means a Service or part thereof for which </w:t>
      </w:r>
      <w:r w:rsidR="004C69CA">
        <w:rPr>
          <w:rFonts w:cs="Arial"/>
        </w:rPr>
        <w:t>NexGen Cyber</w:t>
      </w:r>
      <w:r w:rsidR="00250FDF" w:rsidRPr="00F06785">
        <w:rPr>
          <w:rFonts w:cs="Arial"/>
        </w:rPr>
        <w:t xml:space="preserve"> makes an express commitment in relation to performance and sets out remedies in the event of failure to meet such commitment.</w:t>
      </w:r>
    </w:p>
    <w:p w14:paraId="4268DB97" w14:textId="77777777" w:rsidR="00CF7D80" w:rsidRDefault="006C60EB" w:rsidP="002F6C15">
      <w:pPr>
        <w:pStyle w:val="Level2"/>
        <w:rPr>
          <w:rFonts w:cs="Arial"/>
        </w:rPr>
      </w:pPr>
      <w:r>
        <w:rPr>
          <w:rFonts w:cs="Arial"/>
        </w:rPr>
        <w:t>‘</w:t>
      </w:r>
      <w:r w:rsidR="00CF7D80">
        <w:rPr>
          <w:rFonts w:cs="Arial"/>
        </w:rPr>
        <w:t>Charges</w:t>
      </w:r>
      <w:r>
        <w:rPr>
          <w:rFonts w:cs="Arial"/>
        </w:rPr>
        <w:t>’</w:t>
      </w:r>
      <w:r w:rsidR="00CF7D80" w:rsidRPr="00CF7D80">
        <w:rPr>
          <w:rFonts w:cs="Arial"/>
        </w:rPr>
        <w:t xml:space="preserve"> means the c</w:t>
      </w:r>
      <w:r w:rsidR="008B509F">
        <w:rPr>
          <w:rFonts w:cs="Arial"/>
        </w:rPr>
        <w:t xml:space="preserve">harges </w:t>
      </w:r>
      <w:r w:rsidR="00196B08">
        <w:rPr>
          <w:rFonts w:cs="Arial"/>
        </w:rPr>
        <w:t xml:space="preserve">as set out in the Order </w:t>
      </w:r>
      <w:r w:rsidR="00CF7D80" w:rsidRPr="00CF7D80">
        <w:rPr>
          <w:rFonts w:cs="Arial"/>
        </w:rPr>
        <w:t>to be paid by the C</w:t>
      </w:r>
      <w:r w:rsidR="00CF7D80">
        <w:rPr>
          <w:rFonts w:cs="Arial"/>
        </w:rPr>
        <w:t xml:space="preserve">lient to </w:t>
      </w:r>
      <w:r w:rsidR="004C69CA">
        <w:rPr>
          <w:rFonts w:cs="Arial"/>
        </w:rPr>
        <w:t>NexGen Cyber</w:t>
      </w:r>
      <w:r w:rsidR="00CF7D80" w:rsidRPr="00CF7D80">
        <w:rPr>
          <w:rFonts w:cs="Arial"/>
        </w:rPr>
        <w:t xml:space="preserve"> for the Goods and / or Services in accordance with </w:t>
      </w:r>
      <w:r w:rsidR="008B509F">
        <w:rPr>
          <w:rFonts w:cs="Arial"/>
        </w:rPr>
        <w:t>c</w:t>
      </w:r>
      <w:r w:rsidR="00CF7D80" w:rsidRPr="00CF7D80">
        <w:rPr>
          <w:rFonts w:cs="Arial"/>
        </w:rPr>
        <w:t>lause 9.</w:t>
      </w:r>
    </w:p>
    <w:p w14:paraId="4268DB98" w14:textId="77777777" w:rsidR="00BE4484" w:rsidRPr="00F06785" w:rsidRDefault="006C60EB" w:rsidP="002F6C15">
      <w:pPr>
        <w:pStyle w:val="Level2"/>
        <w:rPr>
          <w:rFonts w:cs="Arial"/>
        </w:rPr>
      </w:pPr>
      <w:r>
        <w:rPr>
          <w:rFonts w:cs="Arial"/>
        </w:rPr>
        <w:t>‘</w:t>
      </w:r>
      <w:r w:rsidR="002F6C15" w:rsidRPr="00F06785">
        <w:rPr>
          <w:rFonts w:cs="Arial"/>
        </w:rPr>
        <w:t>Commencement Date</w:t>
      </w:r>
      <w:r>
        <w:rPr>
          <w:rFonts w:cs="Arial"/>
        </w:rPr>
        <w:t>’</w:t>
      </w:r>
      <w:r w:rsidR="002F6C15" w:rsidRPr="00F06785">
        <w:rPr>
          <w:rFonts w:cs="Arial"/>
        </w:rPr>
        <w:t xml:space="preserve"> means the date of commencement of this Agreement, as set out on the Order, which is the date of </w:t>
      </w:r>
      <w:r w:rsidR="004C69CA">
        <w:rPr>
          <w:rFonts w:cs="Arial"/>
        </w:rPr>
        <w:t>NexGen Cyber</w:t>
      </w:r>
      <w:r>
        <w:rPr>
          <w:rFonts w:cs="Arial"/>
        </w:rPr>
        <w:t>’</w:t>
      </w:r>
      <w:r w:rsidR="002F6C15" w:rsidRPr="00F06785">
        <w:rPr>
          <w:rFonts w:cs="Arial"/>
        </w:rPr>
        <w:t>s acceptance of the Order.</w:t>
      </w:r>
    </w:p>
    <w:p w14:paraId="4268DB99" w14:textId="77777777" w:rsidR="00C57993" w:rsidRPr="00423F6E" w:rsidRDefault="006C60EB" w:rsidP="00C57993">
      <w:pPr>
        <w:pStyle w:val="Level2"/>
      </w:pPr>
      <w:r>
        <w:t>‘</w:t>
      </w:r>
      <w:r w:rsidR="00C57993">
        <w:t>Confidential Information</w:t>
      </w:r>
      <w:r>
        <w:t>’</w:t>
      </w:r>
      <w:r w:rsidR="00C57993" w:rsidRPr="00423F6E">
        <w:t xml:space="preserve"> means information</w:t>
      </w:r>
      <w:r w:rsidR="00C57993">
        <w:t xml:space="preserve"> of a confidential nature,</w:t>
      </w:r>
      <w:r w:rsidR="00585EEF">
        <w:t xml:space="preserve"> </w:t>
      </w:r>
      <w:r w:rsidR="00C57993">
        <w:t>including</w:t>
      </w:r>
      <w:r w:rsidR="00C57993" w:rsidRPr="00423F6E">
        <w:t xml:space="preserve"> documentation, know-how, data, diagrams, specifications or other materia</w:t>
      </w:r>
      <w:r w:rsidR="00C57993">
        <w:t>ls (digital, written or oral) relating to the</w:t>
      </w:r>
      <w:r w:rsidR="00C57993" w:rsidRPr="00423F6E">
        <w:t xml:space="preserve"> </w:t>
      </w:r>
      <w:r w:rsidR="00C57993">
        <w:t>business of the parties</w:t>
      </w:r>
      <w:r w:rsidR="00C57993" w:rsidRPr="00423F6E">
        <w:t>, including</w:t>
      </w:r>
      <w:r w:rsidR="00C57993">
        <w:t xml:space="preserve"> without limitation</w:t>
      </w:r>
      <w:r w:rsidR="00C57993" w:rsidRPr="00423F6E">
        <w:t xml:space="preserve"> </w:t>
      </w:r>
      <w:r w:rsidR="00E44E6B">
        <w:t>Customer Data</w:t>
      </w:r>
      <w:r w:rsidR="00C57993" w:rsidRPr="00423F6E">
        <w:t xml:space="preserve"> and </w:t>
      </w:r>
      <w:r w:rsidR="00E44E6B">
        <w:t>Customer Information</w:t>
      </w:r>
      <w:r w:rsidR="00C57993" w:rsidRPr="00423F6E">
        <w:t>.</w:t>
      </w:r>
    </w:p>
    <w:p w14:paraId="4268DB9A" w14:textId="77777777" w:rsidR="00CF7D80" w:rsidRPr="00536864" w:rsidRDefault="006C60EB" w:rsidP="008E6687">
      <w:pPr>
        <w:pStyle w:val="Level2"/>
        <w:rPr>
          <w:rFonts w:cs="Arial"/>
        </w:rPr>
      </w:pPr>
      <w:r>
        <w:rPr>
          <w:rFonts w:cs="Arial"/>
          <w:color w:val="000000"/>
        </w:rPr>
        <w:t>‘</w:t>
      </w:r>
      <w:r w:rsidR="00D3463F" w:rsidRPr="00536864">
        <w:rPr>
          <w:rFonts w:cs="Arial"/>
          <w:color w:val="000000"/>
        </w:rPr>
        <w:t>Client</w:t>
      </w:r>
      <w:r>
        <w:rPr>
          <w:rFonts w:cs="Arial"/>
          <w:color w:val="000000"/>
        </w:rPr>
        <w:t>’</w:t>
      </w:r>
      <w:r w:rsidR="00CF7D80" w:rsidRPr="00536864">
        <w:rPr>
          <w:rFonts w:cs="Arial"/>
          <w:color w:val="000000"/>
        </w:rPr>
        <w:t xml:space="preserve"> means the person, firm or company as set out on the Order that purchases Good</w:t>
      </w:r>
      <w:r w:rsidR="00D3463F" w:rsidRPr="00536864">
        <w:rPr>
          <w:rFonts w:cs="Arial"/>
          <w:color w:val="000000"/>
        </w:rPr>
        <w:t xml:space="preserve">s or Services from </w:t>
      </w:r>
      <w:r w:rsidR="004C69CA">
        <w:rPr>
          <w:rFonts w:cs="Arial"/>
          <w:color w:val="000000"/>
        </w:rPr>
        <w:t>NexGen Cyber</w:t>
      </w:r>
      <w:r w:rsidR="00CF7D80" w:rsidRPr="00536864">
        <w:rPr>
          <w:rFonts w:cs="Arial"/>
          <w:color w:val="000000"/>
        </w:rPr>
        <w:t xml:space="preserve"> under the terms of this Agreement.</w:t>
      </w:r>
    </w:p>
    <w:p w14:paraId="4268DB9B" w14:textId="77777777" w:rsidR="008E6687" w:rsidRPr="008E6687" w:rsidRDefault="006C60EB" w:rsidP="008E6687">
      <w:pPr>
        <w:pStyle w:val="Level2"/>
        <w:rPr>
          <w:rFonts w:cs="Arial"/>
        </w:rPr>
      </w:pPr>
      <w:r>
        <w:rPr>
          <w:rFonts w:cs="Arial"/>
        </w:rPr>
        <w:t>‘</w:t>
      </w:r>
      <w:r w:rsidR="00E44E6B">
        <w:rPr>
          <w:rFonts w:cs="Arial"/>
        </w:rPr>
        <w:t>Customer Data</w:t>
      </w:r>
      <w:r>
        <w:rPr>
          <w:rFonts w:cs="Arial"/>
        </w:rPr>
        <w:t>’</w:t>
      </w:r>
      <w:r w:rsidR="008E6687" w:rsidRPr="008E6687">
        <w:rPr>
          <w:rFonts w:cs="Arial"/>
        </w:rPr>
        <w:t xml:space="preserve"> means data that is the property of the </w:t>
      </w:r>
      <w:r w:rsidR="00E82893">
        <w:rPr>
          <w:rFonts w:cs="Arial"/>
        </w:rPr>
        <w:t>Client</w:t>
      </w:r>
      <w:r w:rsidR="008E6687" w:rsidRPr="008E6687">
        <w:rPr>
          <w:rFonts w:cs="Arial"/>
        </w:rPr>
        <w:t xml:space="preserve"> (including any information or data derived there from), which may contain Personal Data and which is:</w:t>
      </w:r>
    </w:p>
    <w:p w14:paraId="4268DB9C" w14:textId="77777777" w:rsidR="008E6687" w:rsidRPr="008E6687" w:rsidRDefault="008E6687" w:rsidP="008E6687">
      <w:pPr>
        <w:pStyle w:val="Level3"/>
      </w:pPr>
      <w:r>
        <w:t xml:space="preserve">Transmitted via </w:t>
      </w:r>
      <w:r w:rsidR="004C69CA">
        <w:t>NexGen Cyber</w:t>
      </w:r>
      <w:r w:rsidR="006C60EB">
        <w:t>’</w:t>
      </w:r>
      <w:r w:rsidRPr="008E6687">
        <w:t>s Infrastructure;</w:t>
      </w:r>
      <w:r w:rsidR="00D63750">
        <w:t xml:space="preserve"> and / or</w:t>
      </w:r>
    </w:p>
    <w:p w14:paraId="4268DB9D" w14:textId="77777777" w:rsidR="008E6687" w:rsidRPr="008E6687" w:rsidRDefault="008E6687" w:rsidP="008E6687">
      <w:pPr>
        <w:pStyle w:val="Level3"/>
      </w:pPr>
      <w:r>
        <w:t xml:space="preserve">Remotely stored within </w:t>
      </w:r>
      <w:r w:rsidR="004C69CA">
        <w:t>NexGen Cyber</w:t>
      </w:r>
      <w:r w:rsidR="006C60EB">
        <w:t>’</w:t>
      </w:r>
      <w:r w:rsidRPr="008E6687">
        <w:t xml:space="preserve">s Infrastructure </w:t>
      </w:r>
      <w:r>
        <w:t xml:space="preserve">or otherwise stored on </w:t>
      </w:r>
      <w:r w:rsidR="004C69CA">
        <w:t>NexGen Cyber</w:t>
      </w:r>
      <w:r w:rsidR="006C60EB">
        <w:t>’</w:t>
      </w:r>
      <w:r w:rsidRPr="008E6687">
        <w:t>s premises;</w:t>
      </w:r>
      <w:r w:rsidR="00D63750">
        <w:t xml:space="preserve"> and / or</w:t>
      </w:r>
    </w:p>
    <w:p w14:paraId="4268DB9E" w14:textId="77777777" w:rsidR="008E6687" w:rsidRDefault="00CF7D80" w:rsidP="008E6687">
      <w:pPr>
        <w:pStyle w:val="Level3"/>
      </w:pPr>
      <w:r>
        <w:t>U</w:t>
      </w:r>
      <w:r w:rsidR="008E6687">
        <w:t xml:space="preserve">sed by </w:t>
      </w:r>
      <w:r w:rsidR="004C69CA">
        <w:t>NexGen Cyber</w:t>
      </w:r>
      <w:r w:rsidR="008E6687" w:rsidRPr="008E6687">
        <w:t xml:space="preserve"> for the purposes o</w:t>
      </w:r>
      <w:r w:rsidR="00646470">
        <w:t>f configuration of the Services</w:t>
      </w:r>
      <w:r w:rsidR="008E6687" w:rsidRPr="008E6687">
        <w:t xml:space="preserve"> or the configuration </w:t>
      </w:r>
      <w:r w:rsidR="006710EC">
        <w:t xml:space="preserve">of the </w:t>
      </w:r>
      <w:r w:rsidR="00E82893">
        <w:t>Client</w:t>
      </w:r>
      <w:r w:rsidR="006C60EB">
        <w:t>’</w:t>
      </w:r>
      <w:r w:rsidR="008E6687" w:rsidRPr="008E6687">
        <w:t>s Equipment or Software.</w:t>
      </w:r>
    </w:p>
    <w:p w14:paraId="4268DB9F" w14:textId="77777777" w:rsidR="002F6C15" w:rsidRPr="00F06785" w:rsidRDefault="006C60EB" w:rsidP="00BB18E8">
      <w:pPr>
        <w:pStyle w:val="Level2"/>
        <w:rPr>
          <w:rFonts w:cs="Arial"/>
        </w:rPr>
      </w:pPr>
      <w:r>
        <w:rPr>
          <w:rFonts w:cs="Arial"/>
        </w:rPr>
        <w:t>‘</w:t>
      </w:r>
      <w:r w:rsidR="00E44E6B">
        <w:rPr>
          <w:rFonts w:cs="Arial"/>
        </w:rPr>
        <w:t>Customer Information</w:t>
      </w:r>
      <w:r>
        <w:rPr>
          <w:rFonts w:cs="Arial"/>
        </w:rPr>
        <w:t>’</w:t>
      </w:r>
      <w:r w:rsidR="002F6C15" w:rsidRPr="00F06785">
        <w:rPr>
          <w:rFonts w:cs="Arial"/>
        </w:rPr>
        <w:t xml:space="preserve"> means information</w:t>
      </w:r>
      <w:r w:rsidR="0075751A" w:rsidRPr="00F06785">
        <w:rPr>
          <w:rFonts w:cs="Arial"/>
        </w:rPr>
        <w:t xml:space="preserve"> supplied by the </w:t>
      </w:r>
      <w:r w:rsidR="00E82893">
        <w:rPr>
          <w:rFonts w:cs="Arial"/>
        </w:rPr>
        <w:t>Client</w:t>
      </w:r>
      <w:r w:rsidR="00117233" w:rsidRPr="00F06785">
        <w:rPr>
          <w:rFonts w:cs="Arial"/>
        </w:rPr>
        <w:t xml:space="preserve"> which includes Personal Data</w:t>
      </w:r>
      <w:r w:rsidR="0075751A" w:rsidRPr="00F06785">
        <w:rPr>
          <w:rFonts w:cs="Arial"/>
        </w:rPr>
        <w:t xml:space="preserve"> (including names, email addresses,</w:t>
      </w:r>
      <w:r w:rsidR="00650B7E" w:rsidRPr="00F06785">
        <w:rPr>
          <w:rFonts w:cs="Arial"/>
        </w:rPr>
        <w:t xml:space="preserve"> company address,</w:t>
      </w:r>
      <w:r w:rsidR="0075751A" w:rsidRPr="00F06785">
        <w:rPr>
          <w:rFonts w:cs="Arial"/>
        </w:rPr>
        <w:t xml:space="preserve"> telephone numbers</w:t>
      </w:r>
      <w:r w:rsidR="00650B7E" w:rsidRPr="00F06785">
        <w:rPr>
          <w:rFonts w:cs="Arial"/>
        </w:rPr>
        <w:t>, usernames and passwords</w:t>
      </w:r>
      <w:r w:rsidR="0075751A" w:rsidRPr="00F06785">
        <w:rPr>
          <w:rFonts w:cs="Arial"/>
        </w:rPr>
        <w:t xml:space="preserve">) which is required by </w:t>
      </w:r>
      <w:r w:rsidR="004C69CA">
        <w:rPr>
          <w:rFonts w:cs="Arial"/>
        </w:rPr>
        <w:t>NexGen Cyber</w:t>
      </w:r>
      <w:r w:rsidR="0075751A" w:rsidRPr="00F06785">
        <w:rPr>
          <w:rFonts w:cs="Arial"/>
        </w:rPr>
        <w:t xml:space="preserve"> to enable it to deliver the Services</w:t>
      </w:r>
      <w:r w:rsidR="00662EDC" w:rsidRPr="00F06785">
        <w:rPr>
          <w:rFonts w:cs="Arial"/>
        </w:rPr>
        <w:t xml:space="preserve"> under the terms of this Agreement</w:t>
      </w:r>
      <w:r w:rsidR="00BE4484" w:rsidRPr="00F06785">
        <w:rPr>
          <w:rFonts w:cs="Arial"/>
        </w:rPr>
        <w:t>.</w:t>
      </w:r>
    </w:p>
    <w:p w14:paraId="4268DBA0" w14:textId="77777777" w:rsidR="0033120E" w:rsidRPr="0033120E" w:rsidRDefault="006C60EB" w:rsidP="0033120E">
      <w:pPr>
        <w:pStyle w:val="Level2"/>
      </w:pPr>
      <w:r>
        <w:t>‘</w:t>
      </w:r>
      <w:r w:rsidR="0033120E">
        <w:t>Defective</w:t>
      </w:r>
      <w:r>
        <w:t>’</w:t>
      </w:r>
      <w:r w:rsidR="0033120E">
        <w:t xml:space="preserve"> means in relation to Goods, Goods that are faulty or otherwise do not conform substantially to their specification.</w:t>
      </w:r>
    </w:p>
    <w:p w14:paraId="4268DBA1" w14:textId="77777777" w:rsidR="00BB18E8" w:rsidRPr="00F06785" w:rsidRDefault="006C60EB" w:rsidP="002F6C15">
      <w:pPr>
        <w:pStyle w:val="Level2"/>
        <w:rPr>
          <w:rFonts w:cs="Arial"/>
        </w:rPr>
      </w:pPr>
      <w:r>
        <w:rPr>
          <w:rFonts w:cs="Arial"/>
        </w:rPr>
        <w:t>‘</w:t>
      </w:r>
      <w:r w:rsidR="00D50C75" w:rsidRPr="00F06785">
        <w:rPr>
          <w:rFonts w:cs="Arial"/>
        </w:rPr>
        <w:t>Equipment</w:t>
      </w:r>
      <w:r>
        <w:rPr>
          <w:rFonts w:cs="Arial"/>
        </w:rPr>
        <w:t>’</w:t>
      </w:r>
      <w:r w:rsidR="00D50C75" w:rsidRPr="00F06785">
        <w:rPr>
          <w:rFonts w:cs="Arial"/>
        </w:rPr>
        <w:t xml:space="preserve"> means telephony and IT</w:t>
      </w:r>
      <w:r w:rsidR="00625385" w:rsidRPr="00F06785">
        <w:rPr>
          <w:rFonts w:cs="Arial"/>
        </w:rPr>
        <w:t xml:space="preserve"> hardware, including telephone handsets, workstations, servers, route</w:t>
      </w:r>
      <w:r w:rsidR="002F6C15" w:rsidRPr="00F06785">
        <w:rPr>
          <w:rFonts w:cs="Arial"/>
        </w:rPr>
        <w:t>rs and switches.</w:t>
      </w:r>
    </w:p>
    <w:p w14:paraId="4268DBA2" w14:textId="77777777" w:rsidR="00DF2FBE" w:rsidRPr="00423F6E" w:rsidRDefault="006C60EB" w:rsidP="00DF2FBE">
      <w:pPr>
        <w:pStyle w:val="Level2"/>
      </w:pPr>
      <w:r>
        <w:t>‘</w:t>
      </w:r>
      <w:r w:rsidR="00DF2FBE" w:rsidRPr="00423F6E">
        <w:t>Force Majeure</w:t>
      </w:r>
      <w:r>
        <w:t>’</w:t>
      </w:r>
      <w:r w:rsidR="00DF2FBE" w:rsidRPr="00423F6E">
        <w:t xml:space="preserve"> means an event affecting the performance by a party of its obligations under this Agreement, arising from circumstances beyond its reasonable control, including flood, fire, earthquake, war, tempest, hurricane, </w:t>
      </w:r>
      <w:r w:rsidR="00DF2FBE">
        <w:t xml:space="preserve">pandemic, </w:t>
      </w:r>
      <w:r w:rsidR="00DF2FBE" w:rsidRPr="009F41A5">
        <w:t>accident, malicious damage, terrorism, riot, civil commotion, compliance with any law or governmental order, rule, re</w:t>
      </w:r>
      <w:r w:rsidR="00DF2FBE">
        <w:t xml:space="preserve">gulation or </w:t>
      </w:r>
      <w:r w:rsidR="00DF2FBE">
        <w:lastRenderedPageBreak/>
        <w:t xml:space="preserve">direction, </w:t>
      </w:r>
      <w:r w:rsidR="00DF2FBE" w:rsidRPr="00423F6E">
        <w:t xml:space="preserve">industrial action (except any industrial action relating to </w:t>
      </w:r>
      <w:r w:rsidR="004C69CA">
        <w:t>NexGen Cyber</w:t>
      </w:r>
      <w:r w:rsidR="00DF2FBE">
        <w:t xml:space="preserve">) </w:t>
      </w:r>
      <w:r w:rsidR="00DF2FBE" w:rsidRPr="00423F6E">
        <w:t>act of God or any other occurrence of a like nature.</w:t>
      </w:r>
    </w:p>
    <w:p w14:paraId="4268DBA3" w14:textId="77777777" w:rsidR="00BB18E8" w:rsidRPr="00F06785" w:rsidRDefault="006C60EB" w:rsidP="002F6C15">
      <w:pPr>
        <w:pStyle w:val="Level2"/>
        <w:rPr>
          <w:rFonts w:cs="Arial"/>
        </w:rPr>
      </w:pPr>
      <w:r>
        <w:rPr>
          <w:rFonts w:cs="Arial"/>
        </w:rPr>
        <w:t>‘</w:t>
      </w:r>
      <w:r w:rsidR="00BB18E8" w:rsidRPr="00F06785">
        <w:rPr>
          <w:rFonts w:cs="Arial"/>
        </w:rPr>
        <w:t>General Terms and Conditions</w:t>
      </w:r>
      <w:r>
        <w:rPr>
          <w:rFonts w:cs="Arial"/>
        </w:rPr>
        <w:t>’</w:t>
      </w:r>
      <w:r w:rsidR="00BB18E8" w:rsidRPr="00F06785">
        <w:rPr>
          <w:rFonts w:cs="Arial"/>
        </w:rPr>
        <w:t xml:space="preserve"> means the</w:t>
      </w:r>
      <w:r w:rsidR="002F6C15" w:rsidRPr="00F06785">
        <w:rPr>
          <w:rFonts w:cs="Arial"/>
        </w:rPr>
        <w:t>se General Terms and Conditions</w:t>
      </w:r>
      <w:r w:rsidR="00DE778B">
        <w:rPr>
          <w:rFonts w:cs="Arial"/>
        </w:rPr>
        <w:t>.</w:t>
      </w:r>
    </w:p>
    <w:p w14:paraId="4268DBA4" w14:textId="77777777" w:rsidR="00250FDF" w:rsidRPr="00F06785" w:rsidRDefault="006C60EB" w:rsidP="00250FDF">
      <w:pPr>
        <w:pStyle w:val="Level2"/>
        <w:rPr>
          <w:rFonts w:cs="Arial"/>
        </w:rPr>
      </w:pPr>
      <w:r>
        <w:rPr>
          <w:rFonts w:cs="Arial"/>
        </w:rPr>
        <w:t>‘</w:t>
      </w:r>
      <w:r w:rsidR="00250FDF" w:rsidRPr="00F06785">
        <w:rPr>
          <w:rFonts w:cs="Arial"/>
        </w:rPr>
        <w:t>Goods</w:t>
      </w:r>
      <w:r>
        <w:rPr>
          <w:rFonts w:cs="Arial"/>
        </w:rPr>
        <w:t>’</w:t>
      </w:r>
      <w:r w:rsidR="00250FDF" w:rsidRPr="00F06785">
        <w:rPr>
          <w:rFonts w:cs="Arial"/>
        </w:rPr>
        <w:t xml:space="preserve"> means </w:t>
      </w:r>
      <w:r w:rsidR="00CB099C" w:rsidRPr="00F06785">
        <w:rPr>
          <w:rFonts w:cs="Arial"/>
        </w:rPr>
        <w:t>any</w:t>
      </w:r>
      <w:r w:rsidR="00250FDF" w:rsidRPr="00F06785">
        <w:rPr>
          <w:rFonts w:cs="Arial"/>
        </w:rPr>
        <w:t xml:space="preserve"> goods that are </w:t>
      </w:r>
      <w:r w:rsidR="00CB099C" w:rsidRPr="00F06785">
        <w:rPr>
          <w:rFonts w:cs="Arial"/>
        </w:rPr>
        <w:t xml:space="preserve">supplied to the </w:t>
      </w:r>
      <w:r w:rsidR="00E82893">
        <w:rPr>
          <w:rFonts w:cs="Arial"/>
        </w:rPr>
        <w:t>Client</w:t>
      </w:r>
      <w:r w:rsidR="00CB099C" w:rsidRPr="00F06785">
        <w:rPr>
          <w:rFonts w:cs="Arial"/>
        </w:rPr>
        <w:t xml:space="preserve"> by </w:t>
      </w:r>
      <w:r w:rsidR="004C69CA">
        <w:rPr>
          <w:rFonts w:cs="Arial"/>
        </w:rPr>
        <w:t>NexGen Cyber</w:t>
      </w:r>
      <w:r w:rsidR="00217151" w:rsidRPr="00F06785">
        <w:rPr>
          <w:rFonts w:cs="Arial"/>
        </w:rPr>
        <w:t xml:space="preserve"> </w:t>
      </w:r>
      <w:r w:rsidR="00D3463F">
        <w:rPr>
          <w:rFonts w:cs="Arial"/>
        </w:rPr>
        <w:t xml:space="preserve">under the terms </w:t>
      </w:r>
      <w:r w:rsidR="00536864">
        <w:rPr>
          <w:rFonts w:cs="Arial"/>
        </w:rPr>
        <w:t>o</w:t>
      </w:r>
      <w:r w:rsidR="00D3463F">
        <w:rPr>
          <w:rFonts w:cs="Arial"/>
        </w:rPr>
        <w:t xml:space="preserve">f this Agreement, </w:t>
      </w:r>
      <w:r w:rsidR="00217151" w:rsidRPr="00F06785">
        <w:rPr>
          <w:rFonts w:cs="Arial"/>
        </w:rPr>
        <w:t>i</w:t>
      </w:r>
      <w:r w:rsidR="006B6953" w:rsidRPr="00F06785">
        <w:rPr>
          <w:rFonts w:cs="Arial"/>
        </w:rPr>
        <w:t>ncluding Equipment and Software</w:t>
      </w:r>
      <w:r w:rsidR="00250FDF" w:rsidRPr="00F06785">
        <w:rPr>
          <w:rFonts w:cs="Arial"/>
        </w:rPr>
        <w:t>.</w:t>
      </w:r>
    </w:p>
    <w:p w14:paraId="4268DBA5" w14:textId="77777777" w:rsidR="00DA1ADD" w:rsidRPr="00F06785" w:rsidRDefault="006C60EB" w:rsidP="00250FDF">
      <w:pPr>
        <w:pStyle w:val="Level2"/>
        <w:rPr>
          <w:rFonts w:cs="Arial"/>
        </w:rPr>
      </w:pPr>
      <w:r>
        <w:rPr>
          <w:rFonts w:cs="Arial"/>
        </w:rPr>
        <w:t>‘</w:t>
      </w:r>
      <w:r w:rsidR="00DA1ADD" w:rsidRPr="00F06785">
        <w:rPr>
          <w:rFonts w:cs="Arial"/>
        </w:rPr>
        <w:t>Good Industry Practice</w:t>
      </w:r>
      <w:r>
        <w:rPr>
          <w:rFonts w:cs="Arial"/>
        </w:rPr>
        <w:t>’</w:t>
      </w:r>
      <w:r w:rsidR="00DA1ADD" w:rsidRPr="00F06785">
        <w:rPr>
          <w:rFonts w:cs="Arial"/>
        </w:rPr>
        <w:t xml:space="preserve"> means in relation to any undertaking and any circumstances, the exercise of the degree of skill, care, prudence and foresight which would be expected from a provider of business-critical services having regard to factors such as the nature and size of the parties, the term of the Agreement, the pricing structure and any other relevant factors.</w:t>
      </w:r>
    </w:p>
    <w:p w14:paraId="4268DBA6" w14:textId="77777777" w:rsidR="00F55B29" w:rsidRPr="00F06785" w:rsidRDefault="006C60EB" w:rsidP="00F55B29">
      <w:pPr>
        <w:pStyle w:val="Level2"/>
        <w:rPr>
          <w:rFonts w:cs="Arial"/>
        </w:rPr>
      </w:pPr>
      <w:r>
        <w:rPr>
          <w:rFonts w:cs="Arial"/>
        </w:rPr>
        <w:t>‘</w:t>
      </w:r>
      <w:r w:rsidR="00F55B29" w:rsidRPr="00F06785">
        <w:rPr>
          <w:rFonts w:cs="Arial"/>
        </w:rPr>
        <w:t>Hour</w:t>
      </w:r>
      <w:r>
        <w:rPr>
          <w:rFonts w:cs="Arial"/>
        </w:rPr>
        <w:t>’</w:t>
      </w:r>
      <w:r w:rsidR="00F55B29" w:rsidRPr="00F06785">
        <w:rPr>
          <w:rFonts w:cs="Arial"/>
        </w:rPr>
        <w:t xml:space="preserve"> means clock hour, which may fall outside of the Working Day.</w:t>
      </w:r>
    </w:p>
    <w:p w14:paraId="4268DBA7" w14:textId="77777777" w:rsidR="00E66795" w:rsidRPr="00F06785" w:rsidRDefault="00E66795" w:rsidP="00E66795">
      <w:pPr>
        <w:pStyle w:val="Level2"/>
        <w:rPr>
          <w:rFonts w:cs="Arial"/>
        </w:rPr>
      </w:pPr>
      <w:r>
        <w:rPr>
          <w:rFonts w:cs="Arial"/>
        </w:rPr>
        <w:t>‘Incident’</w:t>
      </w:r>
      <w:r w:rsidRPr="00F06785">
        <w:rPr>
          <w:rFonts w:cs="Arial"/>
        </w:rPr>
        <w:t xml:space="preserve"> means any defect or failure in the Services</w:t>
      </w:r>
      <w:r>
        <w:rPr>
          <w:rFonts w:cs="Arial"/>
        </w:rPr>
        <w:t xml:space="preserve"> provided </w:t>
      </w:r>
      <w:r w:rsidRPr="00D51C6A">
        <w:rPr>
          <w:rFonts w:cs="Arial"/>
        </w:rPr>
        <w:t>or defect or failure in Equipmen</w:t>
      </w:r>
      <w:r>
        <w:rPr>
          <w:rFonts w:cs="Arial"/>
        </w:rPr>
        <w:t>t or Software that is supported</w:t>
      </w:r>
      <w:r w:rsidRPr="00D51C6A">
        <w:rPr>
          <w:rFonts w:cs="Arial"/>
        </w:rPr>
        <w:t xml:space="preserve"> under the terms of this Agreement</w:t>
      </w:r>
      <w:r w:rsidRPr="00F06785">
        <w:rPr>
          <w:rFonts w:cs="Arial"/>
        </w:rPr>
        <w:t>.</w:t>
      </w:r>
    </w:p>
    <w:p w14:paraId="4268DBA8" w14:textId="77777777" w:rsidR="003F4C0F" w:rsidRPr="00F06785" w:rsidRDefault="006C60EB" w:rsidP="002F6C15">
      <w:pPr>
        <w:pStyle w:val="Level2"/>
        <w:rPr>
          <w:rFonts w:cs="Arial"/>
        </w:rPr>
      </w:pPr>
      <w:r>
        <w:rPr>
          <w:rFonts w:cs="Arial"/>
        </w:rPr>
        <w:t>‘</w:t>
      </w:r>
      <w:r w:rsidR="003F4C0F" w:rsidRPr="00F06785">
        <w:rPr>
          <w:rFonts w:cs="Arial"/>
        </w:rPr>
        <w:t>Infrastructure</w:t>
      </w:r>
      <w:r>
        <w:rPr>
          <w:rFonts w:cs="Arial"/>
        </w:rPr>
        <w:t>’</w:t>
      </w:r>
      <w:r w:rsidR="003F4C0F" w:rsidRPr="00F06785">
        <w:rPr>
          <w:rFonts w:cs="Arial"/>
        </w:rPr>
        <w:t xml:space="preserve"> means </w:t>
      </w:r>
      <w:r w:rsidR="004C69CA">
        <w:rPr>
          <w:rFonts w:cs="Arial"/>
        </w:rPr>
        <w:t>NexGen Cyber</w:t>
      </w:r>
      <w:r>
        <w:rPr>
          <w:rFonts w:cs="Arial"/>
        </w:rPr>
        <w:t>’</w:t>
      </w:r>
      <w:r w:rsidR="003F4C0F" w:rsidRPr="00F06785">
        <w:rPr>
          <w:rFonts w:cs="Arial"/>
        </w:rPr>
        <w:t>s</w:t>
      </w:r>
      <w:r w:rsidR="00E01770" w:rsidRPr="00F06785">
        <w:rPr>
          <w:rFonts w:cs="Arial"/>
        </w:rPr>
        <w:t xml:space="preserve"> </w:t>
      </w:r>
      <w:r w:rsidR="001523CB" w:rsidRPr="00F06785">
        <w:rPr>
          <w:rFonts w:cs="Arial"/>
        </w:rPr>
        <w:t>network infrastructure, servers and</w:t>
      </w:r>
      <w:r w:rsidR="00E01770" w:rsidRPr="00F06785">
        <w:rPr>
          <w:rFonts w:cs="Arial"/>
        </w:rPr>
        <w:t xml:space="preserve"> storage.</w:t>
      </w:r>
    </w:p>
    <w:p w14:paraId="4268DBA9" w14:textId="77777777" w:rsidR="00F55B29" w:rsidRPr="00F06785" w:rsidRDefault="006C60EB" w:rsidP="002F6C15">
      <w:pPr>
        <w:pStyle w:val="Level2"/>
        <w:rPr>
          <w:rFonts w:cs="Arial"/>
        </w:rPr>
      </w:pPr>
      <w:r>
        <w:rPr>
          <w:rFonts w:cs="Arial"/>
        </w:rPr>
        <w:t>‘</w:t>
      </w:r>
      <w:r w:rsidR="002F6C15" w:rsidRPr="00F06785">
        <w:rPr>
          <w:rFonts w:cs="Arial"/>
        </w:rPr>
        <w:t>Intellectual Property</w:t>
      </w:r>
      <w:r>
        <w:rPr>
          <w:rFonts w:cs="Arial"/>
        </w:rPr>
        <w:t>’</w:t>
      </w:r>
      <w:r w:rsidR="002F6C15" w:rsidRPr="00F06785">
        <w:rPr>
          <w:rFonts w:cs="Arial"/>
        </w:rPr>
        <w:t xml:space="preserve"> means all intellectual property, including patents, utility models, trade and service marks, trade names, domain names, rights in designs, copyrights, moral rights, rights in databases, trade secrets and know-how, in all cases whether or not registered or able to be registered and including registrations and applications for registration of any of these and rights to apply for the same, rights to receive equitable remuneration in respect of any of these and all rights and forms of protection of a similar nature or having equivalent or similar effect to any of these anywhere in the world.</w:t>
      </w:r>
    </w:p>
    <w:p w14:paraId="4268DBAA" w14:textId="77777777" w:rsidR="00005B55" w:rsidRPr="00F06785" w:rsidRDefault="006C60EB" w:rsidP="002F6C15">
      <w:pPr>
        <w:pStyle w:val="Level2"/>
        <w:rPr>
          <w:rFonts w:cs="Arial"/>
        </w:rPr>
      </w:pPr>
      <w:r>
        <w:rPr>
          <w:rFonts w:cs="Arial"/>
        </w:rPr>
        <w:t>‘</w:t>
      </w:r>
      <w:r w:rsidR="00005B55" w:rsidRPr="00F06785">
        <w:rPr>
          <w:rFonts w:cs="Arial"/>
        </w:rPr>
        <w:t>Intellectual Property Rights</w:t>
      </w:r>
      <w:r>
        <w:rPr>
          <w:rFonts w:cs="Arial"/>
        </w:rPr>
        <w:t>’</w:t>
      </w:r>
      <w:r w:rsidR="00005B55" w:rsidRPr="00F06785">
        <w:rPr>
          <w:rFonts w:cs="Arial"/>
        </w:rPr>
        <w:t xml:space="preserve"> (</w:t>
      </w:r>
      <w:r>
        <w:rPr>
          <w:rFonts w:cs="Arial"/>
        </w:rPr>
        <w:t>‘</w:t>
      </w:r>
      <w:r w:rsidR="00005B55" w:rsidRPr="00F06785">
        <w:rPr>
          <w:rFonts w:cs="Arial"/>
        </w:rPr>
        <w:t>IPR</w:t>
      </w:r>
      <w:r>
        <w:rPr>
          <w:rFonts w:cs="Arial"/>
        </w:rPr>
        <w:t>’</w:t>
      </w:r>
      <w:r w:rsidR="00005B55" w:rsidRPr="00F06785">
        <w:rPr>
          <w:rFonts w:cs="Arial"/>
        </w:rPr>
        <w:t>) means the right to title to Inte</w:t>
      </w:r>
      <w:r w:rsidR="0033702E" w:rsidRPr="00F06785">
        <w:rPr>
          <w:rFonts w:cs="Arial"/>
        </w:rPr>
        <w:t>llectual Property.</w:t>
      </w:r>
    </w:p>
    <w:p w14:paraId="4268DBAB" w14:textId="77777777" w:rsidR="00250FDF" w:rsidRDefault="006C60EB" w:rsidP="00250FDF">
      <w:pPr>
        <w:pStyle w:val="Level2"/>
        <w:rPr>
          <w:rFonts w:cs="Arial"/>
        </w:rPr>
      </w:pPr>
      <w:r>
        <w:rPr>
          <w:rFonts w:cs="Arial"/>
        </w:rPr>
        <w:t>‘</w:t>
      </w:r>
      <w:r w:rsidR="00F014BD">
        <w:rPr>
          <w:rFonts w:cs="Arial"/>
        </w:rPr>
        <w:t>Loan</w:t>
      </w:r>
      <w:r w:rsidR="00250FDF" w:rsidRPr="00F06785">
        <w:rPr>
          <w:rFonts w:cs="Arial"/>
        </w:rPr>
        <w:t xml:space="preserve"> Equipment</w:t>
      </w:r>
      <w:r>
        <w:rPr>
          <w:rFonts w:cs="Arial"/>
        </w:rPr>
        <w:t>’</w:t>
      </w:r>
      <w:r w:rsidR="00250FDF" w:rsidRPr="00F06785">
        <w:rPr>
          <w:rFonts w:cs="Arial"/>
        </w:rPr>
        <w:t xml:space="preserve"> means </w:t>
      </w:r>
      <w:r w:rsidR="00C7012B">
        <w:rPr>
          <w:rFonts w:cs="Arial"/>
        </w:rPr>
        <w:t xml:space="preserve">Equipment that is loaned, at no </w:t>
      </w:r>
      <w:r w:rsidR="00DF2FBE">
        <w:rPr>
          <w:rFonts w:cs="Arial"/>
        </w:rPr>
        <w:t>c</w:t>
      </w:r>
      <w:r w:rsidR="002B5D3D">
        <w:rPr>
          <w:rFonts w:cs="Arial"/>
        </w:rPr>
        <w:t>harge</w:t>
      </w:r>
      <w:r w:rsidR="00C7012B">
        <w:rPr>
          <w:rFonts w:cs="Arial"/>
        </w:rPr>
        <w:t>, to the Client</w:t>
      </w:r>
      <w:r w:rsidR="00250FDF" w:rsidRPr="00F06785">
        <w:rPr>
          <w:rFonts w:cs="Arial"/>
        </w:rPr>
        <w:t xml:space="preserve"> by </w:t>
      </w:r>
      <w:r w:rsidR="004C69CA">
        <w:rPr>
          <w:rFonts w:cs="Arial"/>
        </w:rPr>
        <w:t>NexGen Cyber</w:t>
      </w:r>
      <w:r w:rsidR="00250FDF" w:rsidRPr="00F06785">
        <w:rPr>
          <w:rFonts w:cs="Arial"/>
        </w:rPr>
        <w:t xml:space="preserve"> under the terms of this Agreement, to which </w:t>
      </w:r>
      <w:r w:rsidR="004C69CA">
        <w:rPr>
          <w:rFonts w:cs="Arial"/>
        </w:rPr>
        <w:t>NexGen Cyber</w:t>
      </w:r>
      <w:r w:rsidR="00250FDF" w:rsidRPr="00F06785">
        <w:rPr>
          <w:rFonts w:cs="Arial"/>
        </w:rPr>
        <w:t xml:space="preserve"> shall retain title.</w:t>
      </w:r>
    </w:p>
    <w:p w14:paraId="4268DBAC" w14:textId="77777777" w:rsidR="003C1F77" w:rsidRPr="00487A05" w:rsidRDefault="006C60EB" w:rsidP="003C1F77">
      <w:pPr>
        <w:pStyle w:val="Level2"/>
      </w:pPr>
      <w:r>
        <w:t>‘</w:t>
      </w:r>
      <w:r w:rsidR="003C1F77" w:rsidRPr="00487A05">
        <w:t>Malware</w:t>
      </w:r>
      <w:r>
        <w:t>’</w:t>
      </w:r>
      <w:r w:rsidR="003C1F77" w:rsidRPr="00487A05">
        <w:t xml:space="preserve"> means software that is specifically designed to disrupt, damage, or gain unauthorized access to a computer system, including Trojan horses, viruses and ransomware.</w:t>
      </w:r>
    </w:p>
    <w:p w14:paraId="4268DBAD" w14:textId="77777777" w:rsidR="002F6C15" w:rsidRPr="00F06785" w:rsidRDefault="006C60EB" w:rsidP="002F6C15">
      <w:pPr>
        <w:pStyle w:val="Level2"/>
        <w:rPr>
          <w:rFonts w:cs="Arial"/>
        </w:rPr>
      </w:pPr>
      <w:r>
        <w:rPr>
          <w:rFonts w:cs="Arial"/>
        </w:rPr>
        <w:t>‘</w:t>
      </w:r>
      <w:r w:rsidR="002F6C15" w:rsidRPr="00F06785">
        <w:rPr>
          <w:rFonts w:cs="Arial"/>
        </w:rPr>
        <w:t>Minimum Term</w:t>
      </w:r>
      <w:r>
        <w:rPr>
          <w:rFonts w:cs="Arial"/>
        </w:rPr>
        <w:t>’</w:t>
      </w:r>
      <w:r w:rsidR="002F6C15" w:rsidRPr="00F06785">
        <w:rPr>
          <w:rFonts w:cs="Arial"/>
        </w:rPr>
        <w:t xml:space="preserve"> means the initial term of this Agreement, set </w:t>
      </w:r>
      <w:r w:rsidR="00F1152C" w:rsidRPr="00F06785">
        <w:rPr>
          <w:rFonts w:cs="Arial"/>
        </w:rPr>
        <w:t>out in the Order</w:t>
      </w:r>
      <w:r w:rsidR="002F6C15" w:rsidRPr="00F06785">
        <w:rPr>
          <w:rFonts w:cs="Arial"/>
        </w:rPr>
        <w:t>.</w:t>
      </w:r>
    </w:p>
    <w:p w14:paraId="4268DBAE" w14:textId="77777777" w:rsidR="00F1152C" w:rsidRDefault="006C60EB" w:rsidP="002F6C15">
      <w:pPr>
        <w:pStyle w:val="Level2"/>
        <w:rPr>
          <w:rFonts w:cs="Arial"/>
        </w:rPr>
      </w:pPr>
      <w:r>
        <w:rPr>
          <w:rFonts w:cs="Arial"/>
        </w:rPr>
        <w:t>‘</w:t>
      </w:r>
      <w:r w:rsidR="00C7012B">
        <w:rPr>
          <w:rFonts w:cs="Arial"/>
        </w:rPr>
        <w:t>Order</w:t>
      </w:r>
      <w:r>
        <w:rPr>
          <w:rFonts w:cs="Arial"/>
        </w:rPr>
        <w:t>’</w:t>
      </w:r>
      <w:r w:rsidR="00F1152C" w:rsidRPr="00F06785">
        <w:rPr>
          <w:rFonts w:cs="Arial"/>
        </w:rPr>
        <w:t xml:space="preserve"> means the hard copy or online order form (which may be attached to these terms, completed online by the </w:t>
      </w:r>
      <w:r w:rsidR="00E82893">
        <w:rPr>
          <w:rFonts w:cs="Arial"/>
        </w:rPr>
        <w:t>Client</w:t>
      </w:r>
      <w:r w:rsidR="00F1152C" w:rsidRPr="00F06785">
        <w:rPr>
          <w:rFonts w:cs="Arial"/>
        </w:rPr>
        <w:t xml:space="preserve"> or supplied by </w:t>
      </w:r>
      <w:r w:rsidR="004C69CA">
        <w:rPr>
          <w:rFonts w:cs="Arial"/>
        </w:rPr>
        <w:t>NexGen Cyber</w:t>
      </w:r>
      <w:r w:rsidR="00F1152C" w:rsidRPr="00F06785">
        <w:rPr>
          <w:rFonts w:cs="Arial"/>
        </w:rPr>
        <w:t xml:space="preserve"> to the </w:t>
      </w:r>
      <w:r w:rsidR="00E82893">
        <w:rPr>
          <w:rFonts w:cs="Arial"/>
        </w:rPr>
        <w:t>Client</w:t>
      </w:r>
      <w:r w:rsidR="00F1152C" w:rsidRPr="00F06785">
        <w:rPr>
          <w:rFonts w:cs="Arial"/>
        </w:rPr>
        <w:t>) or written otherwise instruction which sets out the Goods to be supplied and summary of Services to be delivered.</w:t>
      </w:r>
    </w:p>
    <w:p w14:paraId="4268DBAF" w14:textId="77777777" w:rsidR="003724AD" w:rsidRDefault="006C60EB" w:rsidP="003724AD">
      <w:pPr>
        <w:pStyle w:val="Level2"/>
      </w:pPr>
      <w:r>
        <w:t>‘</w:t>
      </w:r>
      <w:r w:rsidR="003724AD" w:rsidRPr="005C0EFB">
        <w:t>Public Internet</w:t>
      </w:r>
      <w:r>
        <w:t>’</w:t>
      </w:r>
      <w:r w:rsidR="003724AD" w:rsidRPr="005C0EFB">
        <w:t xml:space="preserve"> means the world-wide collection of private and public router-based networks that are interconnected via gateways and exchange points.</w:t>
      </w:r>
    </w:p>
    <w:p w14:paraId="4268DBB0" w14:textId="77777777" w:rsidR="00F55B29" w:rsidRPr="00F06785" w:rsidRDefault="006C60EB" w:rsidP="00F55B29">
      <w:pPr>
        <w:pStyle w:val="Level2"/>
        <w:rPr>
          <w:rFonts w:cs="Arial"/>
        </w:rPr>
      </w:pPr>
      <w:r>
        <w:rPr>
          <w:rFonts w:cs="Arial"/>
        </w:rPr>
        <w:t>‘</w:t>
      </w:r>
      <w:r w:rsidR="00F014BD">
        <w:rPr>
          <w:rFonts w:cs="Arial"/>
        </w:rPr>
        <w:t>Rental</w:t>
      </w:r>
      <w:r w:rsidR="00F55B29" w:rsidRPr="00F06785">
        <w:rPr>
          <w:rFonts w:cs="Arial"/>
        </w:rPr>
        <w:t xml:space="preserve"> Equipment</w:t>
      </w:r>
      <w:r>
        <w:rPr>
          <w:rFonts w:cs="Arial"/>
        </w:rPr>
        <w:t>’</w:t>
      </w:r>
      <w:r w:rsidR="00F55B29" w:rsidRPr="00F06785">
        <w:rPr>
          <w:rFonts w:cs="Arial"/>
        </w:rPr>
        <w:t xml:space="preserve"> means Goods that shall be rented to the </w:t>
      </w:r>
      <w:r w:rsidR="00E82893">
        <w:rPr>
          <w:rFonts w:cs="Arial"/>
        </w:rPr>
        <w:t>Client</w:t>
      </w:r>
      <w:r w:rsidR="00F55B29" w:rsidRPr="00F06785">
        <w:rPr>
          <w:rFonts w:cs="Arial"/>
        </w:rPr>
        <w:t xml:space="preserve"> and to which </w:t>
      </w:r>
      <w:r w:rsidR="004C69CA">
        <w:rPr>
          <w:rFonts w:cs="Arial"/>
        </w:rPr>
        <w:t>NexGen Cyber</w:t>
      </w:r>
      <w:r w:rsidR="00F55B29" w:rsidRPr="00F06785">
        <w:rPr>
          <w:rFonts w:cs="Arial"/>
        </w:rPr>
        <w:t xml:space="preserve"> shall retain title.</w:t>
      </w:r>
    </w:p>
    <w:p w14:paraId="4268DBB1" w14:textId="77777777" w:rsidR="002F6C15" w:rsidRPr="003111D9" w:rsidRDefault="006C60EB" w:rsidP="002F6C15">
      <w:pPr>
        <w:pStyle w:val="Level2"/>
        <w:rPr>
          <w:rFonts w:cs="Arial"/>
        </w:rPr>
      </w:pPr>
      <w:r w:rsidRPr="003111D9">
        <w:rPr>
          <w:rFonts w:cs="Arial"/>
        </w:rPr>
        <w:t>‘</w:t>
      </w:r>
      <w:r w:rsidR="002F6C15" w:rsidRPr="003111D9">
        <w:rPr>
          <w:rFonts w:cs="Arial"/>
        </w:rPr>
        <w:t>Reseller</w:t>
      </w:r>
      <w:r w:rsidRPr="003111D9">
        <w:rPr>
          <w:rFonts w:cs="Arial"/>
        </w:rPr>
        <w:t>’</w:t>
      </w:r>
      <w:r w:rsidR="002F6C15" w:rsidRPr="003111D9">
        <w:rPr>
          <w:rFonts w:cs="Arial"/>
        </w:rPr>
        <w:t xml:space="preserve"> means an organisation which is </w:t>
      </w:r>
      <w:r w:rsidR="001C4A37" w:rsidRPr="003111D9">
        <w:rPr>
          <w:rFonts w:cs="Arial"/>
        </w:rPr>
        <w:t xml:space="preserve">authorised by </w:t>
      </w:r>
      <w:r w:rsidR="004C69CA" w:rsidRPr="003111D9">
        <w:rPr>
          <w:rFonts w:cs="Arial"/>
        </w:rPr>
        <w:t>NexGen Cyber</w:t>
      </w:r>
      <w:r w:rsidR="002F6C15" w:rsidRPr="003111D9">
        <w:rPr>
          <w:rFonts w:cs="Arial"/>
        </w:rPr>
        <w:t xml:space="preserve"> to either re-sell </w:t>
      </w:r>
      <w:r w:rsidR="004C69CA" w:rsidRPr="003111D9">
        <w:rPr>
          <w:rFonts w:cs="Arial"/>
        </w:rPr>
        <w:t>NexGen Cyber</w:t>
      </w:r>
      <w:r w:rsidRPr="003111D9">
        <w:rPr>
          <w:rFonts w:cs="Arial"/>
        </w:rPr>
        <w:t>’</w:t>
      </w:r>
      <w:r w:rsidR="002F6C15" w:rsidRPr="003111D9">
        <w:rPr>
          <w:rFonts w:cs="Arial"/>
        </w:rPr>
        <w:t xml:space="preserve">s Services or sell such Services on </w:t>
      </w:r>
      <w:r w:rsidR="004C69CA" w:rsidRPr="003111D9">
        <w:rPr>
          <w:rFonts w:cs="Arial"/>
        </w:rPr>
        <w:t>NexGen Cyber</w:t>
      </w:r>
      <w:r w:rsidRPr="003111D9">
        <w:rPr>
          <w:rFonts w:cs="Arial"/>
        </w:rPr>
        <w:t>’</w:t>
      </w:r>
      <w:r w:rsidR="002F6C15" w:rsidRPr="003111D9">
        <w:rPr>
          <w:rFonts w:cs="Arial"/>
        </w:rPr>
        <w:t>s behalf.</w:t>
      </w:r>
    </w:p>
    <w:p w14:paraId="4268DBB2" w14:textId="77777777" w:rsidR="002D1C85" w:rsidRPr="00F06785" w:rsidRDefault="006C60EB" w:rsidP="002F6C15">
      <w:pPr>
        <w:pStyle w:val="Level2"/>
        <w:rPr>
          <w:rFonts w:cs="Arial"/>
        </w:rPr>
      </w:pPr>
      <w:r>
        <w:rPr>
          <w:rFonts w:cs="Arial"/>
        </w:rPr>
        <w:t>‘</w:t>
      </w:r>
      <w:r w:rsidR="008B509F" w:rsidRPr="00F06785">
        <w:rPr>
          <w:rFonts w:cs="Arial"/>
        </w:rPr>
        <w:t>Ready For Service Date</w:t>
      </w:r>
      <w:r>
        <w:rPr>
          <w:rFonts w:cs="Arial"/>
        </w:rPr>
        <w:t>’</w:t>
      </w:r>
      <w:r w:rsidR="008B509F" w:rsidRPr="00F06785">
        <w:rPr>
          <w:rFonts w:cs="Arial"/>
        </w:rPr>
        <w:t xml:space="preserve"> </w:t>
      </w:r>
      <w:r w:rsidR="008B509F">
        <w:rPr>
          <w:rFonts w:cs="Arial"/>
        </w:rPr>
        <w:t>(</w:t>
      </w:r>
      <w:r>
        <w:rPr>
          <w:rFonts w:cs="Arial"/>
        </w:rPr>
        <w:t>‘</w:t>
      </w:r>
      <w:r w:rsidR="008B509F">
        <w:rPr>
          <w:rFonts w:cs="Arial"/>
        </w:rPr>
        <w:t>RFS Date</w:t>
      </w:r>
      <w:r>
        <w:rPr>
          <w:rFonts w:cs="Arial"/>
        </w:rPr>
        <w:t>’</w:t>
      </w:r>
      <w:r w:rsidR="00F55B29" w:rsidRPr="00F06785">
        <w:rPr>
          <w:rFonts w:cs="Arial"/>
        </w:rPr>
        <w:t>) means the date from which the Services are available for use (at all sites) by the</w:t>
      </w:r>
      <w:r w:rsidR="002F6C15" w:rsidRPr="00F06785">
        <w:rPr>
          <w:rFonts w:cs="Arial"/>
        </w:rPr>
        <w:t xml:space="preserve"> </w:t>
      </w:r>
      <w:r w:rsidR="00E82893">
        <w:rPr>
          <w:rFonts w:cs="Arial"/>
        </w:rPr>
        <w:t>Client</w:t>
      </w:r>
      <w:r w:rsidR="002F6C15" w:rsidRPr="00F06785">
        <w:rPr>
          <w:rFonts w:cs="Arial"/>
        </w:rPr>
        <w:t xml:space="preserve">, as notified by </w:t>
      </w:r>
      <w:r w:rsidR="004C69CA">
        <w:rPr>
          <w:rFonts w:cs="Arial"/>
        </w:rPr>
        <w:t>NexGen Cyber</w:t>
      </w:r>
      <w:r w:rsidR="002F6C15" w:rsidRPr="00F06785">
        <w:rPr>
          <w:rFonts w:cs="Arial"/>
        </w:rPr>
        <w:t>.</w:t>
      </w:r>
    </w:p>
    <w:p w14:paraId="4268DBB3" w14:textId="77777777" w:rsidR="00F55B29" w:rsidRPr="00F06785" w:rsidRDefault="006C60EB" w:rsidP="00F55B29">
      <w:pPr>
        <w:pStyle w:val="Level2"/>
        <w:rPr>
          <w:rFonts w:cs="Arial"/>
        </w:rPr>
      </w:pPr>
      <w:r>
        <w:rPr>
          <w:rFonts w:cs="Arial"/>
        </w:rPr>
        <w:t>‘</w:t>
      </w:r>
      <w:r w:rsidR="00F55B29" w:rsidRPr="00F06785">
        <w:rPr>
          <w:rFonts w:cs="Arial"/>
        </w:rPr>
        <w:t>Services</w:t>
      </w:r>
      <w:r>
        <w:rPr>
          <w:rFonts w:cs="Arial"/>
        </w:rPr>
        <w:t>’</w:t>
      </w:r>
      <w:r w:rsidR="00F55B29" w:rsidRPr="00F06785">
        <w:rPr>
          <w:rFonts w:cs="Arial"/>
        </w:rPr>
        <w:t xml:space="preserve"> means services provided to the </w:t>
      </w:r>
      <w:r w:rsidR="00E82893">
        <w:rPr>
          <w:rFonts w:cs="Arial"/>
        </w:rPr>
        <w:t>Client</w:t>
      </w:r>
      <w:r w:rsidR="00F55B29" w:rsidRPr="00F06785">
        <w:rPr>
          <w:rFonts w:cs="Arial"/>
        </w:rPr>
        <w:t xml:space="preserve"> by </w:t>
      </w:r>
      <w:r w:rsidR="004C69CA">
        <w:rPr>
          <w:rFonts w:cs="Arial"/>
        </w:rPr>
        <w:t>NexGen Cyber</w:t>
      </w:r>
      <w:r w:rsidR="00F55B29" w:rsidRPr="00F06785">
        <w:rPr>
          <w:rFonts w:cs="Arial"/>
        </w:rPr>
        <w:t xml:space="preserve"> under the terms of this Agreement</w:t>
      </w:r>
      <w:r w:rsidR="004D6017">
        <w:rPr>
          <w:rFonts w:cs="Arial"/>
        </w:rPr>
        <w:t xml:space="preserve"> </w:t>
      </w:r>
      <w:r w:rsidR="004D6017" w:rsidRPr="004D6017">
        <w:rPr>
          <w:rFonts w:cs="Arial"/>
        </w:rPr>
        <w:t>as described in the Service Schedule</w:t>
      </w:r>
      <w:r w:rsidR="00F55B29" w:rsidRPr="00F06785">
        <w:rPr>
          <w:rFonts w:cs="Arial"/>
        </w:rPr>
        <w:t>.</w:t>
      </w:r>
    </w:p>
    <w:p w14:paraId="4268DBB4" w14:textId="77777777" w:rsidR="00F55B29" w:rsidRPr="00F06785" w:rsidRDefault="006C60EB" w:rsidP="00F55B29">
      <w:pPr>
        <w:pStyle w:val="Level2"/>
        <w:rPr>
          <w:rFonts w:cs="Arial"/>
        </w:rPr>
      </w:pPr>
      <w:r>
        <w:rPr>
          <w:rFonts w:cs="Arial"/>
        </w:rPr>
        <w:t>‘</w:t>
      </w:r>
      <w:r w:rsidR="00F55B29" w:rsidRPr="00F06785">
        <w:rPr>
          <w:rFonts w:cs="Arial"/>
        </w:rPr>
        <w:t>Service Component</w:t>
      </w:r>
      <w:r>
        <w:rPr>
          <w:rFonts w:cs="Arial"/>
        </w:rPr>
        <w:t>’</w:t>
      </w:r>
      <w:r w:rsidR="00F55B29" w:rsidRPr="00F06785">
        <w:rPr>
          <w:rFonts w:cs="Arial"/>
        </w:rPr>
        <w:t xml:space="preserve"> means an individual component of the Services which is separately itemised on the Order and described in th</w:t>
      </w:r>
      <w:r w:rsidR="008B509F">
        <w:rPr>
          <w:rFonts w:cs="Arial"/>
        </w:rPr>
        <w:t>e Service Schedule</w:t>
      </w:r>
      <w:r w:rsidR="00F55B29" w:rsidRPr="00F06785">
        <w:rPr>
          <w:rFonts w:cs="Arial"/>
        </w:rPr>
        <w:t>.</w:t>
      </w:r>
    </w:p>
    <w:p w14:paraId="4268DBB5" w14:textId="77777777" w:rsidR="000E3CEE" w:rsidRPr="00F06785" w:rsidRDefault="006C60EB" w:rsidP="00F55B29">
      <w:pPr>
        <w:pStyle w:val="Level2"/>
        <w:rPr>
          <w:rFonts w:cs="Arial"/>
        </w:rPr>
      </w:pPr>
      <w:r>
        <w:rPr>
          <w:rFonts w:cs="Arial"/>
        </w:rPr>
        <w:t>‘</w:t>
      </w:r>
      <w:r w:rsidR="000E3CEE" w:rsidRPr="00F06785">
        <w:rPr>
          <w:rFonts w:cs="Arial"/>
        </w:rPr>
        <w:t>Service Schedule</w:t>
      </w:r>
      <w:r>
        <w:rPr>
          <w:rFonts w:cs="Arial"/>
        </w:rPr>
        <w:t>’</w:t>
      </w:r>
      <w:r w:rsidR="000E3CEE" w:rsidRPr="00F06785">
        <w:rPr>
          <w:rFonts w:cs="Arial"/>
        </w:rPr>
        <w:t xml:space="preserve"> means the schedule which forms part of the service-specific Supplementary Terms which sets out the detailed services to be provided and any applicable service levels.</w:t>
      </w:r>
    </w:p>
    <w:p w14:paraId="4268DBB6" w14:textId="77777777" w:rsidR="00760196" w:rsidRPr="00E31C5D" w:rsidRDefault="006C60EB" w:rsidP="00E31C5D">
      <w:pPr>
        <w:pStyle w:val="Level2"/>
        <w:rPr>
          <w:rFonts w:cs="Arial"/>
        </w:rPr>
      </w:pPr>
      <w:r>
        <w:rPr>
          <w:rFonts w:cs="Arial"/>
        </w:rPr>
        <w:t>‘</w:t>
      </w:r>
      <w:r w:rsidR="003724AD">
        <w:rPr>
          <w:rFonts w:cs="Arial"/>
        </w:rPr>
        <w:t>Software</w:t>
      </w:r>
      <w:r>
        <w:rPr>
          <w:rFonts w:cs="Arial"/>
        </w:rPr>
        <w:t>’</w:t>
      </w:r>
      <w:r w:rsidR="00F55B29" w:rsidRPr="00F06785">
        <w:rPr>
          <w:rFonts w:cs="Arial"/>
        </w:rPr>
        <w:t xml:space="preserve"> means any software and associated documentation provided by </w:t>
      </w:r>
      <w:r w:rsidR="004C69CA">
        <w:rPr>
          <w:rFonts w:cs="Arial"/>
        </w:rPr>
        <w:t>NexGen Cyber</w:t>
      </w:r>
      <w:r w:rsidR="00F55B29" w:rsidRPr="00F06785">
        <w:rPr>
          <w:rFonts w:cs="Arial"/>
        </w:rPr>
        <w:t xml:space="preserve"> to the </w:t>
      </w:r>
      <w:r w:rsidR="00E82893">
        <w:rPr>
          <w:rFonts w:cs="Arial"/>
        </w:rPr>
        <w:t>Client</w:t>
      </w:r>
      <w:r w:rsidR="00F55B29" w:rsidRPr="00F06785">
        <w:rPr>
          <w:rFonts w:cs="Arial"/>
        </w:rPr>
        <w:t xml:space="preserve"> or its </w:t>
      </w:r>
      <w:r w:rsidR="0075751A" w:rsidRPr="00F06785">
        <w:rPr>
          <w:rFonts w:cs="Arial"/>
        </w:rPr>
        <w:t>e</w:t>
      </w:r>
      <w:r w:rsidR="00F55B29" w:rsidRPr="00F06785">
        <w:rPr>
          <w:rFonts w:cs="Arial"/>
        </w:rPr>
        <w:t xml:space="preserve">nd </w:t>
      </w:r>
      <w:r w:rsidR="0075751A" w:rsidRPr="00F06785">
        <w:rPr>
          <w:rFonts w:cs="Arial"/>
        </w:rPr>
        <w:t>u</w:t>
      </w:r>
      <w:r w:rsidR="00F55B29" w:rsidRPr="00F06785">
        <w:rPr>
          <w:rFonts w:cs="Arial"/>
        </w:rPr>
        <w:t xml:space="preserve">sers pursuant to this Agreement or used by </w:t>
      </w:r>
      <w:r w:rsidR="004C69CA">
        <w:rPr>
          <w:rFonts w:cs="Arial"/>
        </w:rPr>
        <w:t>NexGen Cyber</w:t>
      </w:r>
      <w:r w:rsidR="00F55B29" w:rsidRPr="00F06785">
        <w:rPr>
          <w:rFonts w:cs="Arial"/>
        </w:rPr>
        <w:t xml:space="preserve"> to provide the Services, including any software which is embedded in the</w:t>
      </w:r>
      <w:r w:rsidR="002F6C15" w:rsidRPr="00F06785">
        <w:rPr>
          <w:rFonts w:cs="Arial"/>
        </w:rPr>
        <w:t xml:space="preserve"> Equipment.</w:t>
      </w:r>
    </w:p>
    <w:p w14:paraId="4268DBB7" w14:textId="77777777" w:rsidR="000E3CEE" w:rsidRPr="00F06785" w:rsidRDefault="006C60EB" w:rsidP="000E3CEE">
      <w:pPr>
        <w:pStyle w:val="Level2"/>
        <w:rPr>
          <w:rFonts w:cs="Arial"/>
        </w:rPr>
      </w:pPr>
      <w:r>
        <w:rPr>
          <w:rFonts w:cs="Arial"/>
        </w:rPr>
        <w:t>‘</w:t>
      </w:r>
      <w:r w:rsidR="000E3CEE" w:rsidRPr="00F06785">
        <w:rPr>
          <w:rFonts w:cs="Arial"/>
        </w:rPr>
        <w:t>Supplementary Terms</w:t>
      </w:r>
      <w:r>
        <w:rPr>
          <w:rFonts w:cs="Arial"/>
        </w:rPr>
        <w:t>’</w:t>
      </w:r>
      <w:r w:rsidR="000E3CEE" w:rsidRPr="00F06785">
        <w:rPr>
          <w:rFonts w:cs="Arial"/>
        </w:rPr>
        <w:t xml:space="preserve"> means the service-specific supplementary terms and conditions and its associated Service Schedule, which form part of this Agreement.</w:t>
      </w:r>
    </w:p>
    <w:p w14:paraId="4268DBB8" w14:textId="77777777" w:rsidR="002D1C85" w:rsidRPr="00F06785" w:rsidRDefault="006C60EB" w:rsidP="002D1C85">
      <w:pPr>
        <w:pStyle w:val="Level2"/>
        <w:rPr>
          <w:rFonts w:cs="Arial"/>
        </w:rPr>
      </w:pPr>
      <w:r>
        <w:rPr>
          <w:rFonts w:cs="Arial"/>
        </w:rPr>
        <w:lastRenderedPageBreak/>
        <w:t>‘</w:t>
      </w:r>
      <w:r w:rsidR="002D1C85" w:rsidRPr="00F06785">
        <w:rPr>
          <w:rFonts w:cs="Arial"/>
        </w:rPr>
        <w:t>Working Day</w:t>
      </w:r>
      <w:r>
        <w:rPr>
          <w:rFonts w:cs="Arial"/>
        </w:rPr>
        <w:t>’</w:t>
      </w:r>
      <w:r w:rsidR="00705C96">
        <w:rPr>
          <w:rFonts w:cs="Arial"/>
        </w:rPr>
        <w:t xml:space="preserve"> means </w:t>
      </w:r>
      <w:r w:rsidR="00705C96" w:rsidRPr="00705C96">
        <w:rPr>
          <w:rFonts w:cs="Arial"/>
        </w:rPr>
        <w:t>9am to 5</w:t>
      </w:r>
      <w:r w:rsidR="002D1C85" w:rsidRPr="00705C96">
        <w:rPr>
          <w:rFonts w:cs="Arial"/>
        </w:rPr>
        <w:t>pm Monday to Friday</w:t>
      </w:r>
      <w:r w:rsidR="008B509F">
        <w:rPr>
          <w:rFonts w:cs="Arial"/>
        </w:rPr>
        <w:t>, excluding b</w:t>
      </w:r>
      <w:r w:rsidR="002D1C85" w:rsidRPr="00F06785">
        <w:rPr>
          <w:rFonts w:cs="Arial"/>
        </w:rPr>
        <w:t xml:space="preserve">ank and </w:t>
      </w:r>
      <w:r w:rsidR="008B509F">
        <w:rPr>
          <w:rFonts w:cs="Arial"/>
        </w:rPr>
        <w:t>p</w:t>
      </w:r>
      <w:r w:rsidR="002D1C85" w:rsidRPr="00F06785">
        <w:rPr>
          <w:rFonts w:cs="Arial"/>
        </w:rPr>
        <w:t xml:space="preserve">ublic </w:t>
      </w:r>
      <w:r w:rsidR="008B509F">
        <w:rPr>
          <w:rFonts w:cs="Arial"/>
        </w:rPr>
        <w:t>h</w:t>
      </w:r>
      <w:r w:rsidR="002D1C85" w:rsidRPr="00F06785">
        <w:rPr>
          <w:rFonts w:cs="Arial"/>
        </w:rPr>
        <w:t>olidays.</w:t>
      </w:r>
    </w:p>
    <w:p w14:paraId="4268DBB9" w14:textId="77777777" w:rsidR="001A279D" w:rsidRPr="00F06785" w:rsidRDefault="006C60EB" w:rsidP="001A279D">
      <w:pPr>
        <w:pStyle w:val="Level2"/>
        <w:rPr>
          <w:rFonts w:cs="Arial"/>
        </w:rPr>
      </w:pPr>
      <w:r>
        <w:rPr>
          <w:rFonts w:cs="Arial"/>
        </w:rPr>
        <w:t>‘</w:t>
      </w:r>
      <w:r w:rsidR="001A279D" w:rsidRPr="00F06785">
        <w:rPr>
          <w:rFonts w:cs="Arial"/>
        </w:rPr>
        <w:t>Working Hour</w:t>
      </w:r>
      <w:r>
        <w:rPr>
          <w:rFonts w:cs="Arial"/>
        </w:rPr>
        <w:t>’</w:t>
      </w:r>
      <w:r w:rsidR="001A279D" w:rsidRPr="00F06785">
        <w:rPr>
          <w:rFonts w:cs="Arial"/>
        </w:rPr>
        <w:t xml:space="preserve"> means any hour within the Working Day.</w:t>
      </w:r>
    </w:p>
    <w:p w14:paraId="4268DBBA" w14:textId="77777777" w:rsidR="002D1C85" w:rsidRPr="00F06785" w:rsidRDefault="002D1C85" w:rsidP="002D1C85">
      <w:pPr>
        <w:pStyle w:val="Level2"/>
        <w:numPr>
          <w:ilvl w:val="0"/>
          <w:numId w:val="0"/>
        </w:numPr>
        <w:rPr>
          <w:rFonts w:cs="Arial"/>
        </w:rPr>
      </w:pPr>
    </w:p>
    <w:p w14:paraId="4268DBBB" w14:textId="77777777" w:rsidR="002D1C85" w:rsidRPr="00F06785" w:rsidRDefault="002D1C85" w:rsidP="002D1C85">
      <w:pPr>
        <w:pStyle w:val="Heading1"/>
        <w:rPr>
          <w:rFonts w:cs="Arial"/>
        </w:rPr>
      </w:pPr>
      <w:r w:rsidRPr="00F06785">
        <w:rPr>
          <w:rFonts w:cs="Arial"/>
        </w:rPr>
        <w:t>THE PARTIES</w:t>
      </w:r>
    </w:p>
    <w:p w14:paraId="4268DBBC" w14:textId="77777777" w:rsidR="002D1C85" w:rsidRPr="00F06785" w:rsidRDefault="002D1C85" w:rsidP="002D1C85">
      <w:pPr>
        <w:pStyle w:val="Preamble"/>
        <w:rPr>
          <w:rFonts w:cs="Arial"/>
        </w:rPr>
      </w:pPr>
      <w:r w:rsidRPr="00F06785">
        <w:rPr>
          <w:rFonts w:cs="Arial"/>
        </w:rPr>
        <w:t>The parties to this Agreement a</w:t>
      </w:r>
      <w:r w:rsidR="00664525" w:rsidRPr="00F06785">
        <w:rPr>
          <w:rFonts w:cs="Arial"/>
        </w:rPr>
        <w:t>re (I</w:t>
      </w:r>
      <w:r w:rsidR="00664525" w:rsidRPr="00705C96">
        <w:rPr>
          <w:rFonts w:cs="Arial"/>
        </w:rPr>
        <w:t xml:space="preserve">) </w:t>
      </w:r>
      <w:r w:rsidR="004C69CA" w:rsidRPr="00705C96">
        <w:rPr>
          <w:rFonts w:cs="Arial"/>
        </w:rPr>
        <w:t>NexGen Cyber</w:t>
      </w:r>
      <w:r w:rsidRPr="00705C96">
        <w:rPr>
          <w:rFonts w:cs="Arial"/>
        </w:rPr>
        <w:t xml:space="preserve"> Ltd (</w:t>
      </w:r>
      <w:r w:rsidR="006C60EB" w:rsidRPr="00705C96">
        <w:rPr>
          <w:rFonts w:cs="Arial"/>
        </w:rPr>
        <w:t>‘</w:t>
      </w:r>
      <w:r w:rsidR="004C69CA" w:rsidRPr="00705C96">
        <w:rPr>
          <w:rFonts w:cs="Arial"/>
        </w:rPr>
        <w:t>NexGen Cyber</w:t>
      </w:r>
      <w:r w:rsidR="006C60EB" w:rsidRPr="00705C96">
        <w:rPr>
          <w:rFonts w:cs="Arial"/>
        </w:rPr>
        <w:t>’</w:t>
      </w:r>
      <w:r w:rsidRPr="00705C96">
        <w:rPr>
          <w:rFonts w:cs="Arial"/>
        </w:rPr>
        <w:t>),</w:t>
      </w:r>
      <w:r w:rsidR="00705C96" w:rsidRPr="00705C96">
        <w:rPr>
          <w:rFonts w:cs="Arial"/>
        </w:rPr>
        <w:t xml:space="preserve"> company number 12427893,</w:t>
      </w:r>
      <w:r w:rsidR="00F655F5">
        <w:rPr>
          <w:rFonts w:cs="Arial"/>
        </w:rPr>
        <w:t xml:space="preserve"> whose registered office is at </w:t>
      </w:r>
      <w:r w:rsidR="00705C96" w:rsidRPr="00705C96">
        <w:rPr>
          <w:rFonts w:cs="Arial"/>
        </w:rPr>
        <w:t xml:space="preserve">124 City Road, London EC1V 2NX </w:t>
      </w:r>
      <w:r w:rsidRPr="00705C96">
        <w:rPr>
          <w:rFonts w:cs="Arial"/>
        </w:rPr>
        <w:t xml:space="preserve">and (II) </w:t>
      </w:r>
      <w:r w:rsidR="0044199D" w:rsidRPr="00705C96">
        <w:rPr>
          <w:rFonts w:cs="Arial"/>
        </w:rPr>
        <w:t xml:space="preserve">the </w:t>
      </w:r>
      <w:r w:rsidR="00E82893" w:rsidRPr="00705C96">
        <w:rPr>
          <w:rFonts w:cs="Arial"/>
        </w:rPr>
        <w:t>Client</w:t>
      </w:r>
      <w:r w:rsidRPr="00705C96">
        <w:rPr>
          <w:rFonts w:cs="Arial"/>
        </w:rPr>
        <w:t>, whose name and place of business</w:t>
      </w:r>
      <w:r w:rsidRPr="00F06785">
        <w:rPr>
          <w:rFonts w:cs="Arial"/>
        </w:rPr>
        <w:t xml:space="preserve"> are set out on the Order</w:t>
      </w:r>
      <w:r w:rsidR="005E0C68" w:rsidRPr="00F06785">
        <w:rPr>
          <w:rFonts w:cs="Arial"/>
        </w:rPr>
        <w:t>.</w:t>
      </w:r>
    </w:p>
    <w:p w14:paraId="4268DBBD" w14:textId="77777777" w:rsidR="002D1C85" w:rsidRPr="00F06785" w:rsidRDefault="002D1C85" w:rsidP="005E0C68">
      <w:pPr>
        <w:rPr>
          <w:rFonts w:cs="Arial"/>
        </w:rPr>
      </w:pPr>
    </w:p>
    <w:p w14:paraId="4268DBBE" w14:textId="77777777" w:rsidR="002D1C85" w:rsidRPr="00F06785" w:rsidRDefault="002D1C85" w:rsidP="005A41A8">
      <w:pPr>
        <w:pStyle w:val="Heading1"/>
        <w:rPr>
          <w:rFonts w:cs="Arial"/>
        </w:rPr>
      </w:pPr>
      <w:r w:rsidRPr="00F06785">
        <w:rPr>
          <w:rFonts w:cs="Arial"/>
        </w:rPr>
        <w:t>GENERAL</w:t>
      </w:r>
    </w:p>
    <w:p w14:paraId="4268DBBF" w14:textId="77777777" w:rsidR="00D32CF9" w:rsidRPr="00F06785" w:rsidRDefault="00D32CF9" w:rsidP="002D1C85">
      <w:pPr>
        <w:pStyle w:val="Level2"/>
        <w:rPr>
          <w:rFonts w:cs="Arial"/>
        </w:rPr>
      </w:pPr>
      <w:r w:rsidRPr="00F06785">
        <w:rPr>
          <w:rFonts w:cs="Arial"/>
        </w:rPr>
        <w:t>Th</w:t>
      </w:r>
      <w:r w:rsidR="000A5EC7" w:rsidRPr="00F06785">
        <w:rPr>
          <w:rFonts w:cs="Arial"/>
        </w:rPr>
        <w:t>ese General Terms</w:t>
      </w:r>
      <w:r w:rsidRPr="00F06785">
        <w:rPr>
          <w:rFonts w:cs="Arial"/>
        </w:rPr>
        <w:t xml:space="preserve"> </w:t>
      </w:r>
      <w:r w:rsidR="00471BB0">
        <w:rPr>
          <w:rFonts w:cs="Arial"/>
        </w:rPr>
        <w:t xml:space="preserve">and Conditions </w:t>
      </w:r>
      <w:r w:rsidRPr="00F06785">
        <w:rPr>
          <w:rFonts w:cs="Arial"/>
        </w:rPr>
        <w:t xml:space="preserve">govern the overall relationship of the parties to this Agreement in relation to the Services provided by </w:t>
      </w:r>
      <w:r w:rsidR="004C69CA">
        <w:rPr>
          <w:rFonts w:cs="Arial"/>
        </w:rPr>
        <w:t>NexGen Cyber</w:t>
      </w:r>
      <w:r w:rsidRPr="00F06785">
        <w:rPr>
          <w:rFonts w:cs="Arial"/>
        </w:rPr>
        <w:t xml:space="preserve"> to </w:t>
      </w:r>
      <w:r w:rsidR="0044199D" w:rsidRPr="00F06785">
        <w:rPr>
          <w:rFonts w:cs="Arial"/>
        </w:rPr>
        <w:t xml:space="preserve">the </w:t>
      </w:r>
      <w:r w:rsidR="00E82893">
        <w:rPr>
          <w:rFonts w:cs="Arial"/>
        </w:rPr>
        <w:t>Client</w:t>
      </w:r>
      <w:r w:rsidRPr="00F06785">
        <w:rPr>
          <w:rFonts w:cs="Arial"/>
        </w:rPr>
        <w:t>.</w:t>
      </w:r>
    </w:p>
    <w:p w14:paraId="4268DBC0" w14:textId="77777777" w:rsidR="000E3CEE" w:rsidRPr="00F06785" w:rsidRDefault="004C69CA" w:rsidP="002D1C85">
      <w:pPr>
        <w:pStyle w:val="Level2"/>
        <w:rPr>
          <w:rFonts w:cs="Arial"/>
        </w:rPr>
      </w:pPr>
      <w:r>
        <w:rPr>
          <w:rFonts w:cs="Arial"/>
        </w:rPr>
        <w:t>NexGen Cyber</w:t>
      </w:r>
      <w:r w:rsidR="000E3CEE" w:rsidRPr="00F06785">
        <w:rPr>
          <w:rFonts w:cs="Arial"/>
        </w:rPr>
        <w:t xml:space="preserve"> shall provide the Services to the </w:t>
      </w:r>
      <w:r w:rsidR="00E82893">
        <w:rPr>
          <w:rFonts w:cs="Arial"/>
        </w:rPr>
        <w:t>Client</w:t>
      </w:r>
      <w:r w:rsidR="000E3CEE" w:rsidRPr="00F06785">
        <w:rPr>
          <w:rFonts w:cs="Arial"/>
        </w:rPr>
        <w:t xml:space="preserve"> in the manner and on the terms of these Gen</w:t>
      </w:r>
      <w:r w:rsidR="00B004D2">
        <w:rPr>
          <w:rFonts w:cs="Arial"/>
        </w:rPr>
        <w:t>eral Terms and Conditions</w:t>
      </w:r>
      <w:r w:rsidR="00471BB0">
        <w:rPr>
          <w:rFonts w:cs="Arial"/>
        </w:rPr>
        <w:t>, the Order</w:t>
      </w:r>
      <w:r w:rsidR="00B004D2">
        <w:rPr>
          <w:rFonts w:cs="Arial"/>
        </w:rPr>
        <w:t xml:space="preserve"> and</w:t>
      </w:r>
      <w:r w:rsidR="000E3CEE" w:rsidRPr="00F06785">
        <w:rPr>
          <w:rFonts w:cs="Arial"/>
        </w:rPr>
        <w:t xml:space="preserve"> the Supplementary Terms.</w:t>
      </w:r>
    </w:p>
    <w:p w14:paraId="4268DBC1" w14:textId="77777777" w:rsidR="004E2B31" w:rsidRDefault="00D32CF9" w:rsidP="002D1C85">
      <w:pPr>
        <w:pStyle w:val="Level2"/>
        <w:rPr>
          <w:rFonts w:cs="Arial"/>
        </w:rPr>
      </w:pPr>
      <w:r w:rsidRPr="00F06785">
        <w:rPr>
          <w:rFonts w:cs="Arial"/>
        </w:rPr>
        <w:t xml:space="preserve">From time to time, </w:t>
      </w:r>
      <w:r w:rsidR="0044199D" w:rsidRPr="00F06785">
        <w:rPr>
          <w:rFonts w:cs="Arial"/>
        </w:rPr>
        <w:t xml:space="preserve">the </w:t>
      </w:r>
      <w:r w:rsidR="00E82893">
        <w:rPr>
          <w:rFonts w:cs="Arial"/>
        </w:rPr>
        <w:t>Client</w:t>
      </w:r>
      <w:r w:rsidRPr="00F06785">
        <w:rPr>
          <w:rFonts w:cs="Arial"/>
        </w:rPr>
        <w:t xml:space="preserve"> may engage </w:t>
      </w:r>
      <w:r w:rsidR="004C69CA">
        <w:rPr>
          <w:rFonts w:cs="Arial"/>
        </w:rPr>
        <w:t>NexGen Cyber</w:t>
      </w:r>
      <w:r w:rsidRPr="00F06785">
        <w:rPr>
          <w:rFonts w:cs="Arial"/>
        </w:rPr>
        <w:t xml:space="preserve"> to provide additional</w:t>
      </w:r>
      <w:r w:rsidR="005A41A8" w:rsidRPr="00F06785">
        <w:rPr>
          <w:rFonts w:cs="Arial"/>
        </w:rPr>
        <w:t xml:space="preserve"> Services under t</w:t>
      </w:r>
      <w:r w:rsidR="008C57C7">
        <w:rPr>
          <w:rFonts w:cs="Arial"/>
        </w:rPr>
        <w:t>he terms of an additional Order and</w:t>
      </w:r>
      <w:r w:rsidR="004E2B31">
        <w:rPr>
          <w:rFonts w:cs="Arial"/>
        </w:rPr>
        <w:t xml:space="preserve"> the terms of this Agreement,</w:t>
      </w:r>
      <w:r w:rsidR="005A41A8" w:rsidRPr="00F06785">
        <w:rPr>
          <w:rFonts w:cs="Arial"/>
        </w:rPr>
        <w:t xml:space="preserve"> which </w:t>
      </w:r>
      <w:r w:rsidR="00CB099C" w:rsidRPr="00F06785">
        <w:rPr>
          <w:rFonts w:cs="Arial"/>
        </w:rPr>
        <w:t xml:space="preserve">at its Commencement Date </w:t>
      </w:r>
      <w:r w:rsidR="005A41A8" w:rsidRPr="00F06785">
        <w:rPr>
          <w:rFonts w:cs="Arial"/>
        </w:rPr>
        <w:t>shall be incorporated into this Agreement</w:t>
      </w:r>
      <w:r w:rsidR="004E2B31">
        <w:rPr>
          <w:rFonts w:cs="Arial"/>
        </w:rPr>
        <w:t>; and</w:t>
      </w:r>
    </w:p>
    <w:p w14:paraId="4268DBC2" w14:textId="77777777" w:rsidR="00D32CF9" w:rsidRDefault="00B4028C" w:rsidP="004E2B31">
      <w:pPr>
        <w:pStyle w:val="Level3"/>
      </w:pPr>
      <w:r w:rsidRPr="00F06785">
        <w:t xml:space="preserve">In the event that any Services or Goods are supplied by </w:t>
      </w:r>
      <w:r w:rsidR="004C69CA">
        <w:t>NexGen Cyber</w:t>
      </w:r>
      <w:r w:rsidRPr="00F06785">
        <w:t xml:space="preserve"> which are not subject to an Order, these terms and conditions</w:t>
      </w:r>
      <w:r w:rsidR="002420B3" w:rsidRPr="00F06785">
        <w:t xml:space="preserve"> and any applicable Supplementary</w:t>
      </w:r>
      <w:r w:rsidRPr="00F06785">
        <w:t xml:space="preserve"> </w:t>
      </w:r>
      <w:r w:rsidR="000E3CEE" w:rsidRPr="00F06785">
        <w:t xml:space="preserve">Terms </w:t>
      </w:r>
      <w:r w:rsidRPr="00F06785">
        <w:t>shall apply to the provision of such Goods and Services</w:t>
      </w:r>
      <w:r w:rsidR="004E2B31">
        <w:t>;</w:t>
      </w:r>
    </w:p>
    <w:p w14:paraId="4268DBC3" w14:textId="77777777" w:rsidR="004E2B31" w:rsidRPr="00F06785" w:rsidRDefault="004E2B31" w:rsidP="004E2B31">
      <w:pPr>
        <w:pStyle w:val="Level3"/>
      </w:pPr>
      <w:r>
        <w:t>For the avoidance of doubt, Orders for</w:t>
      </w:r>
      <w:r w:rsidR="004239B9">
        <w:t xml:space="preserve"> </w:t>
      </w:r>
      <w:r>
        <w:t>services</w:t>
      </w:r>
      <w:r w:rsidR="004239B9">
        <w:t xml:space="preserve"> that are</w:t>
      </w:r>
      <w:r w:rsidR="00EC3A10">
        <w:t xml:space="preserve"> not described in</w:t>
      </w:r>
      <w:r>
        <w:t xml:space="preserve"> </w:t>
      </w:r>
      <w:r w:rsidR="004239B9">
        <w:t xml:space="preserve">the Supplementary Terms to </w:t>
      </w:r>
      <w:r>
        <w:t>this Agreement shall be subject to the</w:t>
      </w:r>
      <w:r w:rsidR="00EC3A10">
        <w:t xml:space="preserve"> terms of a separate</w:t>
      </w:r>
      <w:r w:rsidR="008C57C7">
        <w:t xml:space="preserve"> agreement.</w:t>
      </w:r>
    </w:p>
    <w:p w14:paraId="4268DBC4" w14:textId="77777777" w:rsidR="005A41A8" w:rsidRPr="00F06785" w:rsidRDefault="005A41A8" w:rsidP="005A41A8">
      <w:pPr>
        <w:pStyle w:val="Level2"/>
        <w:rPr>
          <w:rFonts w:cs="Arial"/>
        </w:rPr>
      </w:pPr>
      <w:r w:rsidRPr="00F06785">
        <w:rPr>
          <w:rFonts w:cs="Arial"/>
        </w:rPr>
        <w:t xml:space="preserve">In the event of a conflict </w:t>
      </w:r>
      <w:r w:rsidR="00CB099C" w:rsidRPr="00F06785">
        <w:rPr>
          <w:rFonts w:cs="Arial"/>
        </w:rPr>
        <w:t>between the terms set out in an</w:t>
      </w:r>
      <w:r w:rsidRPr="00F06785">
        <w:rPr>
          <w:rFonts w:cs="Arial"/>
        </w:rPr>
        <w:t xml:space="preserve"> Order</w:t>
      </w:r>
      <w:r w:rsidR="00FC1C44" w:rsidRPr="00F06785">
        <w:rPr>
          <w:rFonts w:cs="Arial"/>
        </w:rPr>
        <w:t>,</w:t>
      </w:r>
      <w:r w:rsidRPr="00F06785">
        <w:rPr>
          <w:rFonts w:cs="Arial"/>
        </w:rPr>
        <w:t xml:space="preserve"> th</w:t>
      </w:r>
      <w:r w:rsidR="000A5EC7" w:rsidRPr="00F06785">
        <w:rPr>
          <w:rFonts w:cs="Arial"/>
        </w:rPr>
        <w:t>ese General Terms</w:t>
      </w:r>
      <w:r w:rsidRPr="00F06785">
        <w:rPr>
          <w:rFonts w:cs="Arial"/>
        </w:rPr>
        <w:t xml:space="preserve"> and</w:t>
      </w:r>
      <w:r w:rsidR="006B5F8F" w:rsidRPr="00F06785">
        <w:rPr>
          <w:rFonts w:cs="Arial"/>
        </w:rPr>
        <w:t xml:space="preserve"> Conditions and the</w:t>
      </w:r>
      <w:r w:rsidRPr="00F06785">
        <w:rPr>
          <w:rFonts w:cs="Arial"/>
        </w:rPr>
        <w:t xml:space="preserve"> S</w:t>
      </w:r>
      <w:r w:rsidR="00FC1C44" w:rsidRPr="00F06785">
        <w:rPr>
          <w:rFonts w:cs="Arial"/>
        </w:rPr>
        <w:t>upplement</w:t>
      </w:r>
      <w:r w:rsidR="00E30ED5">
        <w:rPr>
          <w:rFonts w:cs="Arial"/>
        </w:rPr>
        <w:t>ary Terms</w:t>
      </w:r>
      <w:r w:rsidRPr="00F06785">
        <w:rPr>
          <w:rFonts w:cs="Arial"/>
        </w:rPr>
        <w:t>, the following order of precedence shall apply:</w:t>
      </w:r>
    </w:p>
    <w:p w14:paraId="4268DBC5" w14:textId="77777777" w:rsidR="005A41A8" w:rsidRPr="00F06785" w:rsidRDefault="00FC1C44" w:rsidP="005A41A8">
      <w:pPr>
        <w:pStyle w:val="Level3"/>
        <w:rPr>
          <w:rFonts w:cs="Arial"/>
        </w:rPr>
      </w:pPr>
      <w:r w:rsidRPr="00F06785">
        <w:rPr>
          <w:rFonts w:cs="Arial"/>
        </w:rPr>
        <w:t>The terms of</w:t>
      </w:r>
      <w:r w:rsidR="005A41A8" w:rsidRPr="00F06785">
        <w:rPr>
          <w:rFonts w:cs="Arial"/>
        </w:rPr>
        <w:t xml:space="preserve"> the Order;</w:t>
      </w:r>
    </w:p>
    <w:p w14:paraId="4268DBC6" w14:textId="77777777" w:rsidR="005A41A8" w:rsidRPr="00F06785" w:rsidRDefault="00FC1C44" w:rsidP="005A41A8">
      <w:pPr>
        <w:pStyle w:val="Level3"/>
        <w:rPr>
          <w:rFonts w:cs="Arial"/>
        </w:rPr>
      </w:pPr>
      <w:r w:rsidRPr="00F06785">
        <w:rPr>
          <w:rFonts w:cs="Arial"/>
        </w:rPr>
        <w:t>The terms of the Supplement</w:t>
      </w:r>
      <w:r w:rsidR="000E3CEE" w:rsidRPr="00F06785">
        <w:rPr>
          <w:rFonts w:cs="Arial"/>
        </w:rPr>
        <w:t>ary Terms</w:t>
      </w:r>
      <w:r w:rsidR="005A41A8" w:rsidRPr="00F06785">
        <w:rPr>
          <w:rFonts w:cs="Arial"/>
        </w:rPr>
        <w:t xml:space="preserve"> and </w:t>
      </w:r>
      <w:r w:rsidRPr="00F06785">
        <w:rPr>
          <w:rFonts w:cs="Arial"/>
        </w:rPr>
        <w:t>its</w:t>
      </w:r>
      <w:r w:rsidR="00F55B29" w:rsidRPr="00F06785">
        <w:rPr>
          <w:rFonts w:cs="Arial"/>
        </w:rPr>
        <w:t xml:space="preserve"> </w:t>
      </w:r>
      <w:r w:rsidR="005A41A8" w:rsidRPr="00F06785">
        <w:rPr>
          <w:rFonts w:cs="Arial"/>
        </w:rPr>
        <w:t xml:space="preserve">attached </w:t>
      </w:r>
      <w:r w:rsidR="00F55B29" w:rsidRPr="00F06785">
        <w:rPr>
          <w:rFonts w:cs="Arial"/>
        </w:rPr>
        <w:t xml:space="preserve">Service </w:t>
      </w:r>
      <w:r w:rsidRPr="00F06785">
        <w:rPr>
          <w:rFonts w:cs="Arial"/>
        </w:rPr>
        <w:t>Schedule</w:t>
      </w:r>
      <w:r w:rsidR="005A41A8" w:rsidRPr="00F06785">
        <w:rPr>
          <w:rFonts w:cs="Arial"/>
        </w:rPr>
        <w:t>;</w:t>
      </w:r>
    </w:p>
    <w:p w14:paraId="4268DBC7" w14:textId="77777777" w:rsidR="005A41A8" w:rsidRPr="00F06785" w:rsidRDefault="005A41A8" w:rsidP="005A41A8">
      <w:pPr>
        <w:pStyle w:val="Level3"/>
        <w:rPr>
          <w:rFonts w:cs="Arial"/>
        </w:rPr>
      </w:pPr>
      <w:r w:rsidRPr="00F06785">
        <w:rPr>
          <w:rFonts w:cs="Arial"/>
        </w:rPr>
        <w:t>The terms of th</w:t>
      </w:r>
      <w:r w:rsidR="000A5EC7" w:rsidRPr="00F06785">
        <w:rPr>
          <w:rFonts w:cs="Arial"/>
        </w:rPr>
        <w:t>ese General Terms</w:t>
      </w:r>
      <w:r w:rsidR="00AB2180" w:rsidRPr="00F06785">
        <w:rPr>
          <w:rFonts w:cs="Arial"/>
        </w:rPr>
        <w:t xml:space="preserve"> and Conditions</w:t>
      </w:r>
      <w:r w:rsidR="00816006">
        <w:rPr>
          <w:rFonts w:cs="Arial"/>
        </w:rPr>
        <w:t>.</w:t>
      </w:r>
    </w:p>
    <w:p w14:paraId="4268DBC8" w14:textId="77777777" w:rsidR="005A41A8" w:rsidRPr="00F06785" w:rsidRDefault="005A41A8" w:rsidP="002D1C85">
      <w:pPr>
        <w:pStyle w:val="Level2"/>
        <w:rPr>
          <w:rFonts w:cs="Arial"/>
        </w:rPr>
      </w:pPr>
      <w:r w:rsidRPr="00F06785">
        <w:rPr>
          <w:rFonts w:cs="Arial"/>
        </w:rPr>
        <w:t>In this Agreement:</w:t>
      </w:r>
    </w:p>
    <w:p w14:paraId="4268DBC9" w14:textId="77777777" w:rsidR="002D1C85" w:rsidRPr="00F06785" w:rsidRDefault="002D1C85" w:rsidP="005A41A8">
      <w:pPr>
        <w:pStyle w:val="Level3"/>
        <w:rPr>
          <w:rFonts w:cs="Arial"/>
        </w:rPr>
      </w:pPr>
      <w:r w:rsidRPr="00F06785">
        <w:rPr>
          <w:rFonts w:cs="Arial"/>
        </w:rPr>
        <w:t xml:space="preserve">The words </w:t>
      </w:r>
      <w:r w:rsidR="006C60EB">
        <w:rPr>
          <w:rFonts w:cs="Arial"/>
        </w:rPr>
        <w:t>‘</w:t>
      </w:r>
      <w:r w:rsidRPr="00F06785">
        <w:rPr>
          <w:rFonts w:cs="Arial"/>
        </w:rPr>
        <w:t>including</w:t>
      </w:r>
      <w:r w:rsidR="006C60EB">
        <w:rPr>
          <w:rFonts w:cs="Arial"/>
        </w:rPr>
        <w:t>’</w:t>
      </w:r>
      <w:r w:rsidRPr="00F06785">
        <w:rPr>
          <w:rFonts w:cs="Arial"/>
        </w:rPr>
        <w:t xml:space="preserve"> and </w:t>
      </w:r>
      <w:r w:rsidR="006C60EB">
        <w:rPr>
          <w:rFonts w:cs="Arial"/>
        </w:rPr>
        <w:t>‘</w:t>
      </w:r>
      <w:r w:rsidRPr="00F06785">
        <w:rPr>
          <w:rFonts w:cs="Arial"/>
        </w:rPr>
        <w:t>includes</w:t>
      </w:r>
      <w:r w:rsidR="006C60EB">
        <w:rPr>
          <w:rFonts w:cs="Arial"/>
        </w:rPr>
        <w:t>’</w:t>
      </w:r>
      <w:r w:rsidRPr="00F06785">
        <w:rPr>
          <w:rFonts w:cs="Arial"/>
        </w:rPr>
        <w:t xml:space="preserve"> when followed by particular examples shall be construed as </w:t>
      </w:r>
      <w:r w:rsidR="00506073" w:rsidRPr="00F06785">
        <w:rPr>
          <w:rFonts w:cs="Arial"/>
        </w:rPr>
        <w:t>illustrative and not exhaustive;</w:t>
      </w:r>
    </w:p>
    <w:p w14:paraId="4268DBCA" w14:textId="77777777" w:rsidR="002D1C85" w:rsidRPr="00F06785" w:rsidRDefault="002D1C85" w:rsidP="005A41A8">
      <w:pPr>
        <w:pStyle w:val="Level3"/>
        <w:rPr>
          <w:rFonts w:cs="Arial"/>
        </w:rPr>
      </w:pPr>
      <w:r w:rsidRPr="00F06785">
        <w:rPr>
          <w:rFonts w:cs="Arial"/>
        </w:rPr>
        <w:t>Words of a technical nature shall be construed in accordance with the relevant common usage in the information technology</w:t>
      </w:r>
      <w:r w:rsidR="00506073" w:rsidRPr="00F06785">
        <w:rPr>
          <w:rFonts w:cs="Arial"/>
        </w:rPr>
        <w:t xml:space="preserve"> industry in the United Kingdom;</w:t>
      </w:r>
    </w:p>
    <w:p w14:paraId="4268DBCB" w14:textId="77777777" w:rsidR="002D1C85" w:rsidRPr="00F06785" w:rsidRDefault="002D1C85" w:rsidP="005A41A8">
      <w:pPr>
        <w:pStyle w:val="Level3"/>
        <w:rPr>
          <w:rFonts w:cs="Arial"/>
        </w:rPr>
      </w:pPr>
      <w:r w:rsidRPr="00F06785">
        <w:rPr>
          <w:rFonts w:cs="Arial"/>
        </w:rPr>
        <w:t>R</w:t>
      </w:r>
      <w:r w:rsidR="00FA0883" w:rsidRPr="00F06785">
        <w:rPr>
          <w:rFonts w:cs="Arial"/>
        </w:rPr>
        <w:t xml:space="preserve">eferences to a </w:t>
      </w:r>
      <w:r w:rsidR="006C60EB">
        <w:rPr>
          <w:rFonts w:cs="Arial"/>
        </w:rPr>
        <w:t>‘</w:t>
      </w:r>
      <w:r w:rsidR="00FA0883" w:rsidRPr="00F06785">
        <w:rPr>
          <w:rFonts w:cs="Arial"/>
        </w:rPr>
        <w:t>person</w:t>
      </w:r>
      <w:r w:rsidR="006C60EB">
        <w:rPr>
          <w:rFonts w:cs="Arial"/>
        </w:rPr>
        <w:t>’</w:t>
      </w:r>
      <w:r w:rsidR="00FA0883" w:rsidRPr="00F06785">
        <w:rPr>
          <w:rFonts w:cs="Arial"/>
        </w:rPr>
        <w:t xml:space="preserve"> include</w:t>
      </w:r>
      <w:r w:rsidR="007160E7" w:rsidRPr="00F06785">
        <w:rPr>
          <w:rFonts w:cs="Arial"/>
        </w:rPr>
        <w:t xml:space="preserve"> a natural person, </w:t>
      </w:r>
      <w:r w:rsidRPr="00F06785">
        <w:rPr>
          <w:rFonts w:cs="Arial"/>
        </w:rPr>
        <w:t>body corporate</w:t>
      </w:r>
      <w:r w:rsidR="007160E7" w:rsidRPr="00F06785">
        <w:rPr>
          <w:rFonts w:cs="Arial"/>
        </w:rPr>
        <w:t>,</w:t>
      </w:r>
      <w:r w:rsidR="00506073" w:rsidRPr="00F06785">
        <w:rPr>
          <w:rFonts w:cs="Arial"/>
        </w:rPr>
        <w:t xml:space="preserve"> unincorporated body of persons</w:t>
      </w:r>
      <w:r w:rsidR="007160E7" w:rsidRPr="00F06785">
        <w:rPr>
          <w:rFonts w:cs="Arial"/>
        </w:rPr>
        <w:t>, individual, company, firm, government, state or</w:t>
      </w:r>
      <w:r w:rsidR="001077A8" w:rsidRPr="00F06785">
        <w:rPr>
          <w:rFonts w:cs="Arial"/>
        </w:rPr>
        <w:t xml:space="preserve"> agency of the state</w:t>
      </w:r>
      <w:r w:rsidR="00506073" w:rsidRPr="00F06785">
        <w:rPr>
          <w:rFonts w:cs="Arial"/>
        </w:rPr>
        <w:t>;</w:t>
      </w:r>
    </w:p>
    <w:p w14:paraId="4268DBCC" w14:textId="77777777" w:rsidR="002D1C85" w:rsidRPr="00F06785" w:rsidRDefault="002D1C85" w:rsidP="005A41A8">
      <w:pPr>
        <w:pStyle w:val="Level3"/>
        <w:rPr>
          <w:rFonts w:cs="Arial"/>
        </w:rPr>
      </w:pPr>
      <w:r w:rsidRPr="00F06785">
        <w:rPr>
          <w:rFonts w:cs="Arial"/>
        </w:rPr>
        <w:t>References to the singular includes the</w:t>
      </w:r>
      <w:r w:rsidR="00506073" w:rsidRPr="00F06785">
        <w:rPr>
          <w:rFonts w:cs="Arial"/>
        </w:rPr>
        <w:t xml:space="preserve"> plural and vice versa;</w:t>
      </w:r>
    </w:p>
    <w:p w14:paraId="4268DBCD" w14:textId="77777777" w:rsidR="002D1C85" w:rsidRPr="00F06785" w:rsidRDefault="002D1C85" w:rsidP="005A41A8">
      <w:pPr>
        <w:pStyle w:val="Level3"/>
        <w:rPr>
          <w:rFonts w:cs="Arial"/>
        </w:rPr>
      </w:pPr>
      <w:r w:rsidRPr="00F06785">
        <w:rPr>
          <w:rFonts w:cs="Arial"/>
        </w:rPr>
        <w:t>Headings to clauses have been inserted for convenience of reference only and should not be construed as</w:t>
      </w:r>
      <w:r w:rsidR="00506073" w:rsidRPr="00F06785">
        <w:rPr>
          <w:rFonts w:cs="Arial"/>
        </w:rPr>
        <w:t xml:space="preserve"> forming part of this Agreement;</w:t>
      </w:r>
    </w:p>
    <w:p w14:paraId="4268DBCE" w14:textId="77777777" w:rsidR="002420B3" w:rsidRPr="00F06785" w:rsidRDefault="002420B3" w:rsidP="002420B3">
      <w:pPr>
        <w:pStyle w:val="Level3"/>
        <w:rPr>
          <w:rFonts w:cs="Arial"/>
        </w:rPr>
      </w:pPr>
      <w:r w:rsidRPr="00F06785">
        <w:rPr>
          <w:rFonts w:cs="Arial"/>
        </w:rPr>
        <w:t>References to clauses and sub-clauses are references to clauses and sub-clauses in these General Terms and Conditions and the Supplementary Terms; and references to paragraphs are references to paragraphs within the Service Schedules attached to the Supplementary Terms;</w:t>
      </w:r>
    </w:p>
    <w:p w14:paraId="4268DBCF" w14:textId="77777777" w:rsidR="004000B4" w:rsidRPr="00F06785" w:rsidRDefault="002D1C85" w:rsidP="005A41A8">
      <w:pPr>
        <w:pStyle w:val="Level3"/>
        <w:rPr>
          <w:rFonts w:cs="Arial"/>
        </w:rPr>
      </w:pPr>
      <w:r w:rsidRPr="00F06785">
        <w:rPr>
          <w:rFonts w:cs="Arial"/>
        </w:rPr>
        <w:t>A reference to a statute, statutory provision, order, regulation</w:t>
      </w:r>
      <w:r w:rsidR="00E30ED5">
        <w:rPr>
          <w:rFonts w:cs="Arial"/>
        </w:rPr>
        <w:t>,</w:t>
      </w:r>
      <w:r w:rsidRPr="00F06785">
        <w:rPr>
          <w:rFonts w:cs="Arial"/>
        </w:rPr>
        <w:t xml:space="preserve"> instrument or other subordinate legislation is a reference to that statute, statutory provision, order, regulation, instrument or other subordinate legislation and amendments and re-enactments</w:t>
      </w:r>
      <w:r w:rsidR="00506073" w:rsidRPr="00F06785">
        <w:rPr>
          <w:rFonts w:cs="Arial"/>
        </w:rPr>
        <w:t xml:space="preserve"> </w:t>
      </w:r>
      <w:r w:rsidR="00816006">
        <w:rPr>
          <w:rFonts w:cs="Arial"/>
        </w:rPr>
        <w:t>made to such from time to time;</w:t>
      </w:r>
    </w:p>
    <w:p w14:paraId="4268DBD0" w14:textId="77777777" w:rsidR="002D1C85" w:rsidRPr="00F06785" w:rsidRDefault="004000B4" w:rsidP="005A41A8">
      <w:pPr>
        <w:pStyle w:val="Level3"/>
        <w:rPr>
          <w:rFonts w:cs="Arial"/>
        </w:rPr>
      </w:pPr>
      <w:r w:rsidRPr="00F06785">
        <w:rPr>
          <w:rFonts w:cs="Arial"/>
        </w:rPr>
        <w:t xml:space="preserve">A reference to a regulatory authority or other competent body shall be deemed to include </w:t>
      </w:r>
      <w:r w:rsidR="001077A8" w:rsidRPr="00F06785">
        <w:rPr>
          <w:rFonts w:cs="Arial"/>
        </w:rPr>
        <w:t>any successor authority or body;</w:t>
      </w:r>
    </w:p>
    <w:p w14:paraId="4268DBD1" w14:textId="77777777" w:rsidR="007160E7" w:rsidRPr="00F06785" w:rsidRDefault="007160E7" w:rsidP="005A41A8">
      <w:pPr>
        <w:pStyle w:val="Level3"/>
        <w:rPr>
          <w:rFonts w:cs="Arial"/>
        </w:rPr>
      </w:pPr>
      <w:r w:rsidRPr="00F06785">
        <w:rPr>
          <w:rFonts w:cs="Arial"/>
        </w:rPr>
        <w:t xml:space="preserve">A reference to the parties is a reference to </w:t>
      </w:r>
      <w:r w:rsidR="004C69CA">
        <w:rPr>
          <w:rFonts w:cs="Arial"/>
        </w:rPr>
        <w:t>NexGen Cyber</w:t>
      </w:r>
      <w:r w:rsidRPr="00F06785">
        <w:rPr>
          <w:rFonts w:cs="Arial"/>
        </w:rPr>
        <w:t xml:space="preserve"> and the </w:t>
      </w:r>
      <w:r w:rsidR="00E82893">
        <w:rPr>
          <w:rFonts w:cs="Arial"/>
        </w:rPr>
        <w:t>Client</w:t>
      </w:r>
      <w:r w:rsidRPr="00F06785">
        <w:rPr>
          <w:rFonts w:cs="Arial"/>
        </w:rPr>
        <w:t xml:space="preserve"> and a reference to a part</w:t>
      </w:r>
      <w:r w:rsidR="00A40F32" w:rsidRPr="00F06785">
        <w:rPr>
          <w:rFonts w:cs="Arial"/>
        </w:rPr>
        <w:t>y is a reference to one of them;</w:t>
      </w:r>
    </w:p>
    <w:p w14:paraId="4268DBD2" w14:textId="77777777" w:rsidR="00DF2CD8" w:rsidRPr="00F06785" w:rsidRDefault="00DF2CD8" w:rsidP="005A41A8">
      <w:pPr>
        <w:pStyle w:val="Level3"/>
        <w:rPr>
          <w:rFonts w:cs="Arial"/>
        </w:rPr>
      </w:pPr>
      <w:r w:rsidRPr="00F06785">
        <w:rPr>
          <w:rFonts w:cs="Arial"/>
        </w:rPr>
        <w:lastRenderedPageBreak/>
        <w:t>All periods expressed in days shall mean calendar days unless expressly stated othe</w:t>
      </w:r>
      <w:r w:rsidR="00B13BE3" w:rsidRPr="00F06785">
        <w:rPr>
          <w:rFonts w:cs="Arial"/>
        </w:rPr>
        <w:t>rwise;</w:t>
      </w:r>
    </w:p>
    <w:p w14:paraId="4268DBD3" w14:textId="77777777" w:rsidR="00397716" w:rsidRPr="00F06785" w:rsidRDefault="00397716" w:rsidP="005A41A8">
      <w:pPr>
        <w:pStyle w:val="Level3"/>
        <w:rPr>
          <w:rFonts w:cs="Arial"/>
        </w:rPr>
      </w:pPr>
      <w:r w:rsidRPr="00F06785">
        <w:rPr>
          <w:rFonts w:cs="Arial"/>
        </w:rPr>
        <w:t>Copyright</w:t>
      </w:r>
      <w:r w:rsidR="00B13BE3" w:rsidRPr="00F06785">
        <w:rPr>
          <w:rFonts w:cs="Arial"/>
        </w:rPr>
        <w:t xml:space="preserve"> in supplier</w:t>
      </w:r>
      <w:r w:rsidR="008B509F">
        <w:rPr>
          <w:rFonts w:cs="Arial"/>
        </w:rPr>
        <w:t xml:space="preserve"> and other third-</w:t>
      </w:r>
      <w:r w:rsidR="00B13BE3" w:rsidRPr="00F06785">
        <w:rPr>
          <w:rFonts w:cs="Arial"/>
        </w:rPr>
        <w:t xml:space="preserve">party product and service names is </w:t>
      </w:r>
      <w:r w:rsidR="00930A7F" w:rsidRPr="00F06785">
        <w:rPr>
          <w:rFonts w:cs="Arial"/>
        </w:rPr>
        <w:t xml:space="preserve">hereby </w:t>
      </w:r>
      <w:r w:rsidR="00B13BE3" w:rsidRPr="00F06785">
        <w:rPr>
          <w:rFonts w:cs="Arial"/>
        </w:rPr>
        <w:t>acknowledged.</w:t>
      </w:r>
    </w:p>
    <w:p w14:paraId="4268DBD4" w14:textId="77777777" w:rsidR="008D1E77" w:rsidRPr="00F06785" w:rsidRDefault="008D1E77" w:rsidP="008D1E77">
      <w:pPr>
        <w:pStyle w:val="Level2"/>
        <w:rPr>
          <w:rFonts w:cs="Arial"/>
        </w:rPr>
      </w:pPr>
      <w:r w:rsidRPr="00F06785">
        <w:rPr>
          <w:rFonts w:cs="Arial"/>
        </w:rPr>
        <w:t xml:space="preserve">Payment of </w:t>
      </w:r>
      <w:r w:rsidR="004C69CA">
        <w:rPr>
          <w:rFonts w:cs="Arial"/>
        </w:rPr>
        <w:t>NexGen Cyber</w:t>
      </w:r>
      <w:r w:rsidR="006C60EB">
        <w:rPr>
          <w:rFonts w:cs="Arial"/>
        </w:rPr>
        <w:t>’</w:t>
      </w:r>
      <w:r w:rsidRPr="00F06785">
        <w:rPr>
          <w:rFonts w:cs="Arial"/>
        </w:rPr>
        <w:t xml:space="preserve">s invoice for the Services or the use of the Services and associated Equipment by the </w:t>
      </w:r>
      <w:r w:rsidR="00E82893">
        <w:rPr>
          <w:rFonts w:cs="Arial"/>
        </w:rPr>
        <w:t>Client</w:t>
      </w:r>
      <w:r w:rsidRPr="00F06785">
        <w:rPr>
          <w:rFonts w:cs="Arial"/>
        </w:rPr>
        <w:t xml:space="preserve"> constitutes acceptance of the terms and conditions of this Agreement.</w:t>
      </w:r>
    </w:p>
    <w:p w14:paraId="4268DBD5" w14:textId="77777777" w:rsidR="002D1C85" w:rsidRPr="00F06785" w:rsidRDefault="002D1C85" w:rsidP="002D1C85">
      <w:pPr>
        <w:tabs>
          <w:tab w:val="left" w:pos="-720"/>
          <w:tab w:val="left" w:pos="0"/>
          <w:tab w:val="left" w:pos="720"/>
        </w:tabs>
        <w:suppressAutoHyphens/>
        <w:rPr>
          <w:rFonts w:cs="Arial"/>
          <w:spacing w:val="-3"/>
        </w:rPr>
      </w:pPr>
    </w:p>
    <w:p w14:paraId="4268DBD6" w14:textId="77777777" w:rsidR="002D1C85" w:rsidRPr="00F06785" w:rsidRDefault="002D1C85" w:rsidP="002D1C85">
      <w:pPr>
        <w:pStyle w:val="Heading1"/>
        <w:rPr>
          <w:rFonts w:cs="Arial"/>
        </w:rPr>
      </w:pPr>
      <w:r w:rsidRPr="00F06785">
        <w:rPr>
          <w:rFonts w:cs="Arial"/>
        </w:rPr>
        <w:t>COMMENCEMENT AND TERM</w:t>
      </w:r>
    </w:p>
    <w:p w14:paraId="4268DBD7" w14:textId="77777777" w:rsidR="002420B3" w:rsidRPr="00A85C86" w:rsidRDefault="00A85C86" w:rsidP="00A85C86">
      <w:pPr>
        <w:pStyle w:val="Level2"/>
        <w:rPr>
          <w:rFonts w:cs="Arial"/>
        </w:rPr>
      </w:pPr>
      <w:r w:rsidRPr="00F06785">
        <w:rPr>
          <w:rFonts w:cs="Arial"/>
        </w:rPr>
        <w:t xml:space="preserve">This Agreement shall </w:t>
      </w:r>
      <w:r>
        <w:rPr>
          <w:rFonts w:cs="Arial"/>
        </w:rPr>
        <w:t xml:space="preserve">commence and terminate in accordance with the provisions of the </w:t>
      </w:r>
      <w:r w:rsidRPr="00F06785">
        <w:rPr>
          <w:rFonts w:cs="Arial"/>
        </w:rPr>
        <w:t>Suppleme</w:t>
      </w:r>
      <w:r>
        <w:rPr>
          <w:rFonts w:cs="Arial"/>
        </w:rPr>
        <w:t>ntary Terms.</w:t>
      </w:r>
    </w:p>
    <w:p w14:paraId="4268DBD8" w14:textId="77777777" w:rsidR="002420B3" w:rsidRPr="00CE6902" w:rsidRDefault="002420B3" w:rsidP="004857ED">
      <w:pPr>
        <w:pStyle w:val="Level2"/>
        <w:rPr>
          <w:rFonts w:cs="Arial"/>
        </w:rPr>
      </w:pPr>
      <w:r w:rsidRPr="00CE6902">
        <w:rPr>
          <w:rFonts w:cs="Arial"/>
        </w:rPr>
        <w:t xml:space="preserve">From time to time, the </w:t>
      </w:r>
      <w:r w:rsidR="00E82893">
        <w:rPr>
          <w:rFonts w:cs="Arial"/>
        </w:rPr>
        <w:t>Client</w:t>
      </w:r>
      <w:r w:rsidRPr="00CE6902">
        <w:rPr>
          <w:rFonts w:cs="Arial"/>
        </w:rPr>
        <w:t xml:space="preserve"> may engage </w:t>
      </w:r>
      <w:r w:rsidR="004C69CA">
        <w:rPr>
          <w:rFonts w:cs="Arial"/>
        </w:rPr>
        <w:t>NexGen Cyber</w:t>
      </w:r>
      <w:r w:rsidRPr="00CE6902">
        <w:rPr>
          <w:rFonts w:cs="Arial"/>
        </w:rPr>
        <w:t xml:space="preserve"> to provide other services</w:t>
      </w:r>
      <w:r w:rsidR="00CE6902" w:rsidRPr="00CE6902">
        <w:rPr>
          <w:rFonts w:cs="Arial"/>
        </w:rPr>
        <w:t>. Each engagement will operate under a separate agreement which will be subject to its own order, appropriate supplementary terms and these General Terms and Conditions.</w:t>
      </w:r>
    </w:p>
    <w:p w14:paraId="4268DBD9" w14:textId="77777777" w:rsidR="004857ED" w:rsidRPr="00F06785" w:rsidRDefault="004857ED" w:rsidP="004857ED">
      <w:pPr>
        <w:pStyle w:val="Level2"/>
        <w:rPr>
          <w:rFonts w:cs="Arial"/>
        </w:rPr>
      </w:pPr>
      <w:r w:rsidRPr="00CE6902">
        <w:rPr>
          <w:rFonts w:cs="Arial"/>
        </w:rPr>
        <w:t>The termination of this Agreement to provide the Services will not affect any other agreement between the parties that may be in place for the supply of other services.</w:t>
      </w:r>
    </w:p>
    <w:p w14:paraId="4268DBDA" w14:textId="77777777" w:rsidR="005E5303" w:rsidRPr="00F06785" w:rsidRDefault="005E5303" w:rsidP="005E5303">
      <w:pPr>
        <w:rPr>
          <w:rFonts w:cs="Arial"/>
        </w:rPr>
      </w:pPr>
    </w:p>
    <w:p w14:paraId="4268DBDB" w14:textId="77777777" w:rsidR="002D1C85" w:rsidRPr="00F06785" w:rsidRDefault="002B1497" w:rsidP="002D1C85">
      <w:pPr>
        <w:pStyle w:val="Heading1"/>
        <w:rPr>
          <w:rFonts w:cs="Arial"/>
        </w:rPr>
      </w:pPr>
      <w:r>
        <w:rPr>
          <w:rFonts w:cs="Arial"/>
        </w:rPr>
        <w:t>NEXGEN CYBER</w:t>
      </w:r>
      <w:r w:rsidR="006C60EB">
        <w:rPr>
          <w:rFonts w:cs="Arial"/>
        </w:rPr>
        <w:t>’</w:t>
      </w:r>
      <w:r w:rsidR="002D1C85" w:rsidRPr="00F06785">
        <w:rPr>
          <w:rFonts w:cs="Arial"/>
        </w:rPr>
        <w:t>S OBLIGATIONS</w:t>
      </w:r>
    </w:p>
    <w:p w14:paraId="4268DBDC" w14:textId="77777777" w:rsidR="002D1C85" w:rsidRPr="00F06785" w:rsidRDefault="002D1C85" w:rsidP="002D1C85">
      <w:pPr>
        <w:pStyle w:val="Preamble"/>
        <w:rPr>
          <w:rFonts w:cs="Arial"/>
        </w:rPr>
      </w:pPr>
      <w:r w:rsidRPr="00F06785">
        <w:rPr>
          <w:rFonts w:cs="Arial"/>
        </w:rPr>
        <w:t xml:space="preserve">During the term of this Agreement, and subject to the performance by </w:t>
      </w:r>
      <w:r w:rsidR="0044199D" w:rsidRPr="00F06785">
        <w:rPr>
          <w:rFonts w:cs="Arial"/>
        </w:rPr>
        <w:t xml:space="preserve">the </w:t>
      </w:r>
      <w:r w:rsidR="00E82893">
        <w:rPr>
          <w:rFonts w:cs="Arial"/>
        </w:rPr>
        <w:t>Client</w:t>
      </w:r>
      <w:r w:rsidRPr="00F06785">
        <w:rPr>
          <w:rFonts w:cs="Arial"/>
        </w:rPr>
        <w:t xml:space="preserve"> of its obligations hereunder, </w:t>
      </w:r>
      <w:r w:rsidR="004C69CA">
        <w:rPr>
          <w:rFonts w:cs="Arial"/>
        </w:rPr>
        <w:t>NexGen Cyber</w:t>
      </w:r>
      <w:r w:rsidRPr="00F06785">
        <w:rPr>
          <w:rFonts w:cs="Arial"/>
        </w:rPr>
        <w:t xml:space="preserve"> shall:</w:t>
      </w:r>
    </w:p>
    <w:p w14:paraId="4268DBDD" w14:textId="77777777" w:rsidR="009309B8" w:rsidRPr="00F06785" w:rsidRDefault="009309B8" w:rsidP="009309B8">
      <w:pPr>
        <w:pStyle w:val="Level2"/>
        <w:rPr>
          <w:rFonts w:cs="Arial"/>
        </w:rPr>
      </w:pPr>
      <w:r w:rsidRPr="00F06785">
        <w:rPr>
          <w:rFonts w:cs="Arial"/>
        </w:rPr>
        <w:t>As soon as reasonably possibl</w:t>
      </w:r>
      <w:r w:rsidR="0038438E" w:rsidRPr="00F06785">
        <w:rPr>
          <w:rFonts w:cs="Arial"/>
        </w:rPr>
        <w:t xml:space="preserve">e following the Commencement Date of </w:t>
      </w:r>
      <w:r w:rsidR="004857ED" w:rsidRPr="00F06785">
        <w:rPr>
          <w:rFonts w:cs="Arial"/>
        </w:rPr>
        <w:t>this Agreement</w:t>
      </w:r>
      <w:r w:rsidR="0038438E" w:rsidRPr="00F06785">
        <w:rPr>
          <w:rFonts w:cs="Arial"/>
        </w:rPr>
        <w:t>,</w:t>
      </w:r>
      <w:r w:rsidRPr="00F06785">
        <w:rPr>
          <w:rFonts w:cs="Arial"/>
        </w:rPr>
        <w:t xml:space="preserve"> provide a target for the RFS Date and make reasonable endeavours to provide </w:t>
      </w:r>
      <w:r w:rsidR="004D6017">
        <w:rPr>
          <w:rFonts w:cs="Arial"/>
        </w:rPr>
        <w:t xml:space="preserve">the </w:t>
      </w:r>
      <w:r w:rsidRPr="00F06785">
        <w:rPr>
          <w:rFonts w:cs="Arial"/>
        </w:rPr>
        <w:t>Services by such date; and</w:t>
      </w:r>
    </w:p>
    <w:p w14:paraId="4268DBDE" w14:textId="77777777" w:rsidR="009309B8" w:rsidRPr="00F06785" w:rsidRDefault="009309B8" w:rsidP="009309B8">
      <w:pPr>
        <w:pStyle w:val="Level3"/>
        <w:rPr>
          <w:rFonts w:cs="Arial"/>
        </w:rPr>
      </w:pPr>
      <w:r w:rsidRPr="00F06785">
        <w:rPr>
          <w:rFonts w:cs="Arial"/>
        </w:rPr>
        <w:t xml:space="preserve">As soon as reasonably possible, notify the </w:t>
      </w:r>
      <w:r w:rsidR="00E82893">
        <w:rPr>
          <w:rFonts w:cs="Arial"/>
        </w:rPr>
        <w:t>Client</w:t>
      </w:r>
      <w:r w:rsidRPr="00F06785">
        <w:rPr>
          <w:rFonts w:cs="Arial"/>
        </w:rPr>
        <w:t xml:space="preserve"> if it becomes aware of any subsequent change thereto;</w:t>
      </w:r>
    </w:p>
    <w:p w14:paraId="4268DBDF" w14:textId="77777777" w:rsidR="009309B8" w:rsidRPr="00F06785" w:rsidRDefault="009309B8" w:rsidP="009309B8">
      <w:pPr>
        <w:pStyle w:val="Level3"/>
        <w:rPr>
          <w:rFonts w:cs="Arial"/>
        </w:rPr>
      </w:pPr>
      <w:r w:rsidRPr="00F06785">
        <w:rPr>
          <w:rFonts w:cs="Arial"/>
        </w:rPr>
        <w:t xml:space="preserve">On the RFS Date, notify the </w:t>
      </w:r>
      <w:r w:rsidR="00E82893">
        <w:rPr>
          <w:rFonts w:cs="Arial"/>
        </w:rPr>
        <w:t>Client</w:t>
      </w:r>
      <w:r w:rsidRPr="00F06785">
        <w:rPr>
          <w:rFonts w:cs="Arial"/>
        </w:rPr>
        <w:t xml:space="preserve"> that the Services are available for use;</w:t>
      </w:r>
    </w:p>
    <w:p w14:paraId="4268DBE0" w14:textId="77777777" w:rsidR="009309B8" w:rsidRPr="00F06785" w:rsidRDefault="009309B8" w:rsidP="009309B8">
      <w:pPr>
        <w:pStyle w:val="Level3"/>
        <w:rPr>
          <w:rFonts w:cs="Arial"/>
        </w:rPr>
      </w:pPr>
      <w:r w:rsidRPr="00F06785">
        <w:rPr>
          <w:rFonts w:cs="Arial"/>
        </w:rPr>
        <w:t>Promptly respond to any and rectify any non-conformance</w:t>
      </w:r>
      <w:r w:rsidR="006B5F8F" w:rsidRPr="00F06785">
        <w:rPr>
          <w:rFonts w:cs="Arial"/>
        </w:rPr>
        <w:t>s</w:t>
      </w:r>
      <w:r w:rsidRPr="00F06785">
        <w:rPr>
          <w:rFonts w:cs="Arial"/>
        </w:rPr>
        <w:t xml:space="preserve"> in the Services that are raised by the </w:t>
      </w:r>
      <w:r w:rsidR="00E82893">
        <w:rPr>
          <w:rFonts w:cs="Arial"/>
        </w:rPr>
        <w:t>Client</w:t>
      </w:r>
      <w:r w:rsidRPr="00F06785">
        <w:rPr>
          <w:rFonts w:cs="Arial"/>
        </w:rPr>
        <w:t>.</w:t>
      </w:r>
    </w:p>
    <w:p w14:paraId="4268DBE1" w14:textId="77777777" w:rsidR="005E5303" w:rsidRPr="00F06785" w:rsidRDefault="005E5303" w:rsidP="004857ED">
      <w:pPr>
        <w:pStyle w:val="Level2"/>
        <w:rPr>
          <w:rFonts w:cs="Arial"/>
        </w:rPr>
      </w:pPr>
      <w:r w:rsidRPr="00F06785">
        <w:rPr>
          <w:rFonts w:cs="Arial"/>
        </w:rPr>
        <w:t>Provide the Servi</w:t>
      </w:r>
      <w:r w:rsidR="004857ED" w:rsidRPr="00F06785">
        <w:rPr>
          <w:rFonts w:cs="Arial"/>
        </w:rPr>
        <w:t xml:space="preserve">ces in accordance with </w:t>
      </w:r>
      <w:r w:rsidR="00E81615">
        <w:rPr>
          <w:rFonts w:cs="Arial"/>
        </w:rPr>
        <w:t>terms of this Agreement</w:t>
      </w:r>
      <w:r w:rsidR="004857ED" w:rsidRPr="00F06785">
        <w:rPr>
          <w:rFonts w:cs="Arial"/>
        </w:rPr>
        <w:t>.</w:t>
      </w:r>
    </w:p>
    <w:p w14:paraId="4268DBE2" w14:textId="77777777" w:rsidR="005E5303" w:rsidRPr="00F06785" w:rsidRDefault="005E5303" w:rsidP="005E5303">
      <w:pPr>
        <w:pStyle w:val="Level2"/>
        <w:rPr>
          <w:rFonts w:cs="Arial"/>
        </w:rPr>
      </w:pPr>
      <w:r w:rsidRPr="00F06785">
        <w:rPr>
          <w:rFonts w:cs="Arial"/>
        </w:rPr>
        <w:t xml:space="preserve">Warrant that it and its suppliers </w:t>
      </w:r>
      <w:r w:rsidR="004D6017">
        <w:rPr>
          <w:rFonts w:cs="Arial"/>
        </w:rPr>
        <w:t>and subcontractors hold and shall</w:t>
      </w:r>
      <w:r w:rsidRPr="00F06785">
        <w:rPr>
          <w:rFonts w:cs="Arial"/>
        </w:rPr>
        <w:t xml:space="preserve"> continue to maintain all licences, authorisations, approvals and consents necessary to allow </w:t>
      </w:r>
      <w:r w:rsidR="004C69CA">
        <w:rPr>
          <w:rFonts w:cs="Arial"/>
        </w:rPr>
        <w:t>NexGen Cyber</w:t>
      </w:r>
      <w:r w:rsidRPr="00F06785">
        <w:rPr>
          <w:rFonts w:cs="Arial"/>
        </w:rPr>
        <w:t xml:space="preserve">, its suppliers and subcontractors to provide the Services </w:t>
      </w:r>
      <w:r w:rsidR="008317A6" w:rsidRPr="00F06785">
        <w:rPr>
          <w:rFonts w:cs="Arial"/>
        </w:rPr>
        <w:t>i</w:t>
      </w:r>
      <w:r w:rsidRPr="00F06785">
        <w:rPr>
          <w:rFonts w:cs="Arial"/>
        </w:rPr>
        <w:t>n acco</w:t>
      </w:r>
      <w:r w:rsidR="00D5142E" w:rsidRPr="00F06785">
        <w:rPr>
          <w:rFonts w:cs="Arial"/>
        </w:rPr>
        <w:t>rdance with all Applicable Laws; and</w:t>
      </w:r>
    </w:p>
    <w:p w14:paraId="4268DBE3" w14:textId="77777777" w:rsidR="00265F32" w:rsidRPr="00F06785" w:rsidRDefault="00265F32" w:rsidP="00265F32">
      <w:pPr>
        <w:pStyle w:val="Level3"/>
        <w:rPr>
          <w:rFonts w:cs="Arial"/>
        </w:rPr>
      </w:pPr>
      <w:r w:rsidRPr="00F06785">
        <w:rPr>
          <w:rFonts w:cs="Arial"/>
        </w:rPr>
        <w:t xml:space="preserve">Subject to the provisions of sub-clause 10.13, </w:t>
      </w:r>
      <w:r w:rsidR="004C69CA">
        <w:rPr>
          <w:rFonts w:cs="Arial"/>
        </w:rPr>
        <w:t>NexGen Cyber</w:t>
      </w:r>
      <w:r w:rsidRPr="00F06785">
        <w:rPr>
          <w:rFonts w:cs="Arial"/>
        </w:rPr>
        <w:t xml:space="preserve"> shall indemnify the </w:t>
      </w:r>
      <w:r w:rsidR="00E82893">
        <w:rPr>
          <w:rFonts w:cs="Arial"/>
        </w:rPr>
        <w:t>Client</w:t>
      </w:r>
      <w:r w:rsidR="009C2F0C">
        <w:rPr>
          <w:rFonts w:cs="Arial"/>
        </w:rPr>
        <w:t xml:space="preserve"> against any third-</w:t>
      </w:r>
      <w:r w:rsidRPr="00F06785">
        <w:rPr>
          <w:rFonts w:cs="Arial"/>
        </w:rPr>
        <w:t>party cla</w:t>
      </w:r>
      <w:r w:rsidR="00655857">
        <w:rPr>
          <w:rFonts w:cs="Arial"/>
        </w:rPr>
        <w:t>im</w:t>
      </w:r>
      <w:r w:rsidRPr="00F06785">
        <w:rPr>
          <w:rFonts w:cs="Arial"/>
        </w:rPr>
        <w:t xml:space="preserve"> arising from </w:t>
      </w:r>
      <w:r w:rsidR="004C69CA">
        <w:rPr>
          <w:rFonts w:cs="Arial"/>
        </w:rPr>
        <w:t>NexGen Cyber</w:t>
      </w:r>
      <w:r w:rsidR="006C60EB">
        <w:rPr>
          <w:rFonts w:cs="Arial"/>
        </w:rPr>
        <w:t>’</w:t>
      </w:r>
      <w:r w:rsidRPr="00F06785">
        <w:rPr>
          <w:rFonts w:cs="Arial"/>
        </w:rPr>
        <w:t xml:space="preserve">s breach of the </w:t>
      </w:r>
      <w:r w:rsidR="0036687B" w:rsidRPr="00F06785">
        <w:rPr>
          <w:rFonts w:cs="Arial"/>
        </w:rPr>
        <w:t>warranty given in</w:t>
      </w:r>
      <w:r w:rsidRPr="00F06785">
        <w:rPr>
          <w:rFonts w:cs="Arial"/>
        </w:rPr>
        <w:t xml:space="preserve"> this sub-clause 5.3.</w:t>
      </w:r>
    </w:p>
    <w:p w14:paraId="4268DBE4" w14:textId="77777777" w:rsidR="005E5303" w:rsidRPr="00F06785" w:rsidRDefault="009309B8" w:rsidP="005E5303">
      <w:pPr>
        <w:pStyle w:val="Level2"/>
        <w:rPr>
          <w:rFonts w:cs="Arial"/>
        </w:rPr>
      </w:pPr>
      <w:r w:rsidRPr="00F06785">
        <w:rPr>
          <w:rFonts w:cs="Arial"/>
        </w:rPr>
        <w:t xml:space="preserve">Being engaged by the </w:t>
      </w:r>
      <w:r w:rsidR="00E82893">
        <w:rPr>
          <w:rFonts w:cs="Arial"/>
        </w:rPr>
        <w:t>Client</w:t>
      </w:r>
      <w:r w:rsidRPr="00F06785">
        <w:rPr>
          <w:rFonts w:cs="Arial"/>
        </w:rPr>
        <w:t xml:space="preserve"> for its professional expertise, warrant that the Services shall be performed by sufficient competent staff, with reasonable skill and care and in accordance with Good Industry Practice.</w:t>
      </w:r>
    </w:p>
    <w:p w14:paraId="4268DBE5" w14:textId="77777777" w:rsidR="009309B8" w:rsidRPr="00F06785" w:rsidRDefault="009309B8" w:rsidP="005E5303">
      <w:pPr>
        <w:pStyle w:val="Level2"/>
        <w:rPr>
          <w:rFonts w:cs="Arial"/>
        </w:rPr>
      </w:pPr>
      <w:r w:rsidRPr="00F06785">
        <w:rPr>
          <w:rFonts w:cs="Arial"/>
        </w:rPr>
        <w:t xml:space="preserve">Undertake to promptly correct any failure to perform the Services arising from a failure of </w:t>
      </w:r>
      <w:r w:rsidR="004C69CA">
        <w:rPr>
          <w:rFonts w:cs="Arial"/>
        </w:rPr>
        <w:t>NexGen Cyber</w:t>
      </w:r>
      <w:r w:rsidRPr="00F06785">
        <w:rPr>
          <w:rFonts w:cs="Arial"/>
        </w:rPr>
        <w:t xml:space="preserve">, its employees, subcontractors or suppliers at no charge to the </w:t>
      </w:r>
      <w:r w:rsidR="00E82893">
        <w:rPr>
          <w:rFonts w:cs="Arial"/>
        </w:rPr>
        <w:t>Client</w:t>
      </w:r>
      <w:r w:rsidRPr="00F06785">
        <w:rPr>
          <w:rFonts w:cs="Arial"/>
        </w:rPr>
        <w:t xml:space="preserve">. Such correction shall be the </w:t>
      </w:r>
      <w:r w:rsidR="00E82893">
        <w:rPr>
          <w:rFonts w:cs="Arial"/>
        </w:rPr>
        <w:t>Client</w:t>
      </w:r>
      <w:r w:rsidR="006C60EB">
        <w:rPr>
          <w:rFonts w:cs="Arial"/>
        </w:rPr>
        <w:t>’</w:t>
      </w:r>
      <w:r w:rsidRPr="00F06785">
        <w:rPr>
          <w:rFonts w:cs="Arial"/>
        </w:rPr>
        <w:t>s sole and exclusive remedy for any breach of the warranty in sub-clause 5.4.</w:t>
      </w:r>
    </w:p>
    <w:p w14:paraId="4268DBE6" w14:textId="77777777" w:rsidR="009309B8" w:rsidRPr="00F06785" w:rsidRDefault="009309B8" w:rsidP="009309B8">
      <w:pPr>
        <w:pStyle w:val="Level2"/>
        <w:rPr>
          <w:rFonts w:cs="Arial"/>
        </w:rPr>
      </w:pPr>
      <w:r w:rsidRPr="00F06785">
        <w:rPr>
          <w:rFonts w:cs="Arial"/>
        </w:rPr>
        <w:t xml:space="preserve">Without prejudice to its other obligations or responsibilities, when any of </w:t>
      </w:r>
      <w:r w:rsidR="004C69CA">
        <w:rPr>
          <w:rFonts w:cs="Arial"/>
        </w:rPr>
        <w:t>NexGen Cyber</w:t>
      </w:r>
      <w:r w:rsidR="006C60EB">
        <w:rPr>
          <w:rFonts w:cs="Arial"/>
        </w:rPr>
        <w:t>’</w:t>
      </w:r>
      <w:r w:rsidRPr="00F06785">
        <w:rPr>
          <w:rFonts w:cs="Arial"/>
        </w:rPr>
        <w:t xml:space="preserve">s obligations are performed on the </w:t>
      </w:r>
      <w:r w:rsidR="00E82893">
        <w:rPr>
          <w:rFonts w:cs="Arial"/>
        </w:rPr>
        <w:t>Client</w:t>
      </w:r>
      <w:r w:rsidR="006C60EB">
        <w:rPr>
          <w:rFonts w:cs="Arial"/>
        </w:rPr>
        <w:t>’</w:t>
      </w:r>
      <w:r w:rsidRPr="00F06785">
        <w:rPr>
          <w:rFonts w:cs="Arial"/>
        </w:rPr>
        <w:t>s premises it shall:</w:t>
      </w:r>
    </w:p>
    <w:p w14:paraId="4268DBE7" w14:textId="77777777" w:rsidR="009309B8" w:rsidRPr="00F06785" w:rsidRDefault="004D6017" w:rsidP="009309B8">
      <w:pPr>
        <w:pStyle w:val="Level3"/>
        <w:rPr>
          <w:rFonts w:cs="Arial"/>
        </w:rPr>
      </w:pPr>
      <w:r>
        <w:rPr>
          <w:rFonts w:cs="Arial"/>
        </w:rPr>
        <w:t>Endeavour</w:t>
      </w:r>
      <w:r w:rsidR="009309B8" w:rsidRPr="00F06785">
        <w:rPr>
          <w:rFonts w:cs="Arial"/>
        </w:rPr>
        <w:t xml:space="preserve"> that whenever reasonably possible it will not hinder the </w:t>
      </w:r>
      <w:r w:rsidR="00E82893">
        <w:rPr>
          <w:rFonts w:cs="Arial"/>
        </w:rPr>
        <w:t>Client</w:t>
      </w:r>
      <w:r w:rsidR="006C60EB">
        <w:rPr>
          <w:rFonts w:cs="Arial"/>
        </w:rPr>
        <w:t>’</w:t>
      </w:r>
      <w:r w:rsidR="009309B8" w:rsidRPr="00F06785">
        <w:rPr>
          <w:rFonts w:cs="Arial"/>
        </w:rPr>
        <w:t>s employees from performing their duties and;</w:t>
      </w:r>
    </w:p>
    <w:p w14:paraId="4268DBE8" w14:textId="77777777" w:rsidR="009309B8" w:rsidRPr="00F06785" w:rsidRDefault="004D6017" w:rsidP="009309B8">
      <w:pPr>
        <w:pStyle w:val="Level3"/>
        <w:rPr>
          <w:rFonts w:cs="Arial"/>
        </w:rPr>
      </w:pPr>
      <w:r>
        <w:rPr>
          <w:rFonts w:cs="Arial"/>
        </w:rPr>
        <w:t>Endeavour</w:t>
      </w:r>
      <w:r w:rsidR="009309B8" w:rsidRPr="00F06785">
        <w:rPr>
          <w:rFonts w:cs="Arial"/>
        </w:rPr>
        <w:t xml:space="preserve"> that all rules and instructions in force and published thereat are complied with, provided always that </w:t>
      </w:r>
      <w:r w:rsidR="004C69CA">
        <w:rPr>
          <w:rFonts w:cs="Arial"/>
        </w:rPr>
        <w:t>NexGen Cyber</w:t>
      </w:r>
      <w:r w:rsidR="009309B8" w:rsidRPr="00F06785">
        <w:rPr>
          <w:rFonts w:cs="Arial"/>
        </w:rPr>
        <w:t xml:space="preserve"> has been made aware of such rules and instructions.</w:t>
      </w:r>
    </w:p>
    <w:p w14:paraId="4268DBE9" w14:textId="77777777" w:rsidR="005E5303" w:rsidRPr="00F06785" w:rsidRDefault="00E945FC" w:rsidP="005E5303">
      <w:pPr>
        <w:pStyle w:val="Level2"/>
        <w:rPr>
          <w:rFonts w:cs="Arial"/>
        </w:rPr>
      </w:pPr>
      <w:r w:rsidRPr="00F06785">
        <w:rPr>
          <w:rFonts w:cs="Arial"/>
        </w:rPr>
        <w:lastRenderedPageBreak/>
        <w:t>Ensure that it and if appropriate, use reasonable endeavours to ensure that its suppliers provide sufficient resources to perform its obligations under the terms of this Agreement.</w:t>
      </w:r>
    </w:p>
    <w:p w14:paraId="4268DBEA" w14:textId="77777777" w:rsidR="00E945FC" w:rsidRPr="00F06785" w:rsidRDefault="004C69CA" w:rsidP="005E5303">
      <w:pPr>
        <w:pStyle w:val="Level2"/>
        <w:rPr>
          <w:rFonts w:cs="Arial"/>
        </w:rPr>
      </w:pPr>
      <w:r>
        <w:rPr>
          <w:rFonts w:cs="Arial"/>
        </w:rPr>
        <w:t>NexGen Cyber</w:t>
      </w:r>
      <w:r w:rsidR="00E945FC" w:rsidRPr="00F06785">
        <w:rPr>
          <w:rFonts w:cs="Arial"/>
        </w:rPr>
        <w:t xml:space="preserve"> shall ensure that appropriate safety, backup and security systems and procedures are in place and maintained to maintain continuity of and prevent unauthorised access or damage to the Services, its own systems and </w:t>
      </w:r>
      <w:r w:rsidR="00E44E6B">
        <w:rPr>
          <w:rFonts w:cs="Arial"/>
        </w:rPr>
        <w:t>Customer Data</w:t>
      </w:r>
      <w:r w:rsidR="00E945FC" w:rsidRPr="00F06785">
        <w:rPr>
          <w:rFonts w:cs="Arial"/>
        </w:rPr>
        <w:t>, in accordance with Good Industry Practice.</w:t>
      </w:r>
    </w:p>
    <w:p w14:paraId="4268DBEB" w14:textId="77777777" w:rsidR="005E5303" w:rsidRPr="00F06785" w:rsidRDefault="005E5303" w:rsidP="005E5303">
      <w:pPr>
        <w:pStyle w:val="Level2"/>
        <w:rPr>
          <w:rFonts w:cs="Arial"/>
        </w:rPr>
      </w:pPr>
      <w:r w:rsidRPr="00F06785">
        <w:rPr>
          <w:rFonts w:cs="Arial"/>
        </w:rPr>
        <w:t xml:space="preserve">Make reasonable endeavours to provide reasonable notice of any bona fide restriction which, for operational reasons </w:t>
      </w:r>
      <w:r w:rsidR="004C69CA">
        <w:rPr>
          <w:rFonts w:cs="Arial"/>
        </w:rPr>
        <w:t>NexGen Cyber</w:t>
      </w:r>
      <w:r w:rsidR="00816006">
        <w:rPr>
          <w:rFonts w:cs="Arial"/>
        </w:rPr>
        <w:t xml:space="preserve"> may place on the Services.</w:t>
      </w:r>
    </w:p>
    <w:p w14:paraId="4268DBEC" w14:textId="77777777" w:rsidR="005E5303" w:rsidRPr="00F06785" w:rsidRDefault="005E5303" w:rsidP="005E5303">
      <w:pPr>
        <w:pStyle w:val="Level2"/>
        <w:rPr>
          <w:rFonts w:cs="Arial"/>
        </w:rPr>
      </w:pPr>
      <w:r w:rsidRPr="00F06785">
        <w:rPr>
          <w:rFonts w:cs="Arial"/>
        </w:rPr>
        <w:t>Take full ownership</w:t>
      </w:r>
      <w:r w:rsidR="003A7B9C" w:rsidRPr="00F06785">
        <w:rPr>
          <w:rFonts w:cs="Arial"/>
        </w:rPr>
        <w:t xml:space="preserve"> of any </w:t>
      </w:r>
      <w:r w:rsidR="007F5D63">
        <w:rPr>
          <w:rFonts w:cs="Arial"/>
        </w:rPr>
        <w:t>Incident</w:t>
      </w:r>
      <w:r w:rsidRPr="00F06785">
        <w:rPr>
          <w:rFonts w:cs="Arial"/>
        </w:rPr>
        <w:t>s</w:t>
      </w:r>
      <w:r w:rsidR="003A7B9C" w:rsidRPr="00F06785">
        <w:rPr>
          <w:rFonts w:cs="Arial"/>
        </w:rPr>
        <w:t xml:space="preserve"> in the Services</w:t>
      </w:r>
      <w:r w:rsidRPr="00F06785">
        <w:rPr>
          <w:rFonts w:cs="Arial"/>
        </w:rPr>
        <w:t xml:space="preserve"> as properly reported to </w:t>
      </w:r>
      <w:r w:rsidR="004C69CA">
        <w:rPr>
          <w:rFonts w:cs="Arial"/>
        </w:rPr>
        <w:t>NexGen Cyber</w:t>
      </w:r>
      <w:r w:rsidRPr="00F06785">
        <w:rPr>
          <w:rFonts w:cs="Arial"/>
        </w:rPr>
        <w:t xml:space="preserve"> or of which it ought to be aware and mainta</w:t>
      </w:r>
      <w:r w:rsidR="003A7B9C" w:rsidRPr="00F06785">
        <w:rPr>
          <w:rFonts w:cs="Arial"/>
        </w:rPr>
        <w:t xml:space="preserve">in ownership until such </w:t>
      </w:r>
      <w:r w:rsidR="007F5D63">
        <w:rPr>
          <w:rFonts w:cs="Arial"/>
        </w:rPr>
        <w:t>Incident</w:t>
      </w:r>
      <w:r w:rsidR="00B4028C" w:rsidRPr="00F06785">
        <w:rPr>
          <w:rFonts w:cs="Arial"/>
        </w:rPr>
        <w:t xml:space="preserve"> is resolved; however </w:t>
      </w:r>
      <w:r w:rsidR="004C69CA">
        <w:rPr>
          <w:rFonts w:cs="Arial"/>
        </w:rPr>
        <w:t>NexGen Cyber</w:t>
      </w:r>
      <w:r w:rsidR="00B4028C" w:rsidRPr="00F06785">
        <w:rPr>
          <w:rFonts w:cs="Arial"/>
        </w:rPr>
        <w:t xml:space="preserve"> does no</w:t>
      </w:r>
      <w:r w:rsidR="009B2507">
        <w:rPr>
          <w:rFonts w:cs="Arial"/>
        </w:rPr>
        <w:t>t</w:t>
      </w:r>
      <w:r w:rsidR="00B4028C" w:rsidRPr="00F06785">
        <w:rPr>
          <w:rFonts w:cs="Arial"/>
        </w:rPr>
        <w:t xml:space="preserve"> guarantee that it will fix all </w:t>
      </w:r>
      <w:r w:rsidR="007F5D63">
        <w:rPr>
          <w:rFonts w:cs="Arial"/>
        </w:rPr>
        <w:t>Incident</w:t>
      </w:r>
      <w:r w:rsidR="00B4028C" w:rsidRPr="00F06785">
        <w:rPr>
          <w:rFonts w:cs="Arial"/>
        </w:rPr>
        <w:t>s.</w:t>
      </w:r>
    </w:p>
    <w:p w14:paraId="4268DBED" w14:textId="77777777" w:rsidR="002D1C85" w:rsidRPr="00F06785" w:rsidRDefault="002D1C85" w:rsidP="002D1C85">
      <w:pPr>
        <w:pStyle w:val="Level2"/>
        <w:rPr>
          <w:rFonts w:cs="Arial"/>
        </w:rPr>
      </w:pPr>
      <w:r w:rsidRPr="00F06785">
        <w:rPr>
          <w:rFonts w:cs="Arial"/>
        </w:rPr>
        <w:t>Work directly with its suppliers i</w:t>
      </w:r>
      <w:r w:rsidR="00435848" w:rsidRPr="00F06785">
        <w:rPr>
          <w:rFonts w:cs="Arial"/>
        </w:rPr>
        <w:t>f</w:t>
      </w:r>
      <w:r w:rsidRPr="00F06785">
        <w:rPr>
          <w:rFonts w:cs="Arial"/>
        </w:rPr>
        <w:t xml:space="preserve"> such suppliers are involved in the resol</w:t>
      </w:r>
      <w:r w:rsidR="003A7B9C" w:rsidRPr="00F06785">
        <w:rPr>
          <w:rFonts w:cs="Arial"/>
        </w:rPr>
        <w:t xml:space="preserve">ution of particular </w:t>
      </w:r>
      <w:r w:rsidR="007F5D63">
        <w:rPr>
          <w:rFonts w:cs="Arial"/>
        </w:rPr>
        <w:t>Incident</w:t>
      </w:r>
      <w:r w:rsidR="003A7B9C" w:rsidRPr="00F06785">
        <w:rPr>
          <w:rFonts w:cs="Arial"/>
        </w:rPr>
        <w:t>s</w:t>
      </w:r>
      <w:r w:rsidRPr="00F06785">
        <w:rPr>
          <w:rFonts w:cs="Arial"/>
        </w:rPr>
        <w:t>.</w:t>
      </w:r>
    </w:p>
    <w:p w14:paraId="4268DBEE" w14:textId="77777777" w:rsidR="002D1C85" w:rsidRPr="00F06785" w:rsidRDefault="006B5F8F" w:rsidP="002D1C85">
      <w:pPr>
        <w:pStyle w:val="Level2"/>
        <w:rPr>
          <w:rFonts w:cs="Arial"/>
        </w:rPr>
      </w:pPr>
      <w:r w:rsidRPr="00F06785">
        <w:rPr>
          <w:rFonts w:cs="Arial"/>
        </w:rPr>
        <w:t>Recognising</w:t>
      </w:r>
      <w:r w:rsidR="002D1C85" w:rsidRPr="00F06785">
        <w:rPr>
          <w:rFonts w:cs="Arial"/>
        </w:rPr>
        <w:t xml:space="preserve"> that the Services may be used in conjunction with services, software and equipment that may be provided and m</w:t>
      </w:r>
      <w:r w:rsidR="00816006">
        <w:rPr>
          <w:rFonts w:cs="Arial"/>
        </w:rPr>
        <w:t>aintained by third parties (that is,</w:t>
      </w:r>
      <w:r w:rsidR="002D1C85" w:rsidRPr="00F06785">
        <w:rPr>
          <w:rFonts w:cs="Arial"/>
        </w:rPr>
        <w:t xml:space="preserve"> suppliers othe</w:t>
      </w:r>
      <w:r w:rsidR="00816006">
        <w:rPr>
          <w:rFonts w:cs="Arial"/>
        </w:rPr>
        <w:t xml:space="preserve">r than </w:t>
      </w:r>
      <w:r w:rsidR="004C69CA">
        <w:rPr>
          <w:rFonts w:cs="Arial"/>
        </w:rPr>
        <w:t>NexGen Cyber</w:t>
      </w:r>
      <w:r w:rsidR="00816006">
        <w:rPr>
          <w:rFonts w:cs="Arial"/>
        </w:rPr>
        <w:t xml:space="preserve"> and its suppliers):</w:t>
      </w:r>
    </w:p>
    <w:p w14:paraId="4268DBEF" w14:textId="77777777" w:rsidR="002D1C85" w:rsidRPr="00F06785" w:rsidRDefault="00664525" w:rsidP="002D1C85">
      <w:pPr>
        <w:pStyle w:val="Level3"/>
        <w:rPr>
          <w:rFonts w:cs="Arial"/>
        </w:rPr>
      </w:pPr>
      <w:r w:rsidRPr="00F06785">
        <w:rPr>
          <w:rFonts w:cs="Arial"/>
        </w:rPr>
        <w:t>W</w:t>
      </w:r>
      <w:r w:rsidR="002D1C85" w:rsidRPr="00F06785">
        <w:rPr>
          <w:rFonts w:cs="Arial"/>
        </w:rPr>
        <w:t xml:space="preserve">hilst </w:t>
      </w:r>
      <w:r w:rsidR="004C69CA">
        <w:rPr>
          <w:rFonts w:cs="Arial"/>
        </w:rPr>
        <w:t>NexGen Cyber</w:t>
      </w:r>
      <w:r w:rsidR="002D1C85" w:rsidRPr="00F06785">
        <w:rPr>
          <w:rFonts w:cs="Arial"/>
        </w:rPr>
        <w:t xml:space="preserve"> cannot assume responsibility for the repair of any </w:t>
      </w:r>
      <w:r w:rsidR="009C2F0C">
        <w:rPr>
          <w:rFonts w:cs="Arial"/>
        </w:rPr>
        <w:t>third-</w:t>
      </w:r>
      <w:r w:rsidR="002D1C85" w:rsidRPr="00F06785">
        <w:rPr>
          <w:rFonts w:cs="Arial"/>
        </w:rPr>
        <w:t xml:space="preserve">party </w:t>
      </w:r>
      <w:r w:rsidR="00C67EE3">
        <w:rPr>
          <w:rFonts w:cs="Arial"/>
        </w:rPr>
        <w:t>f</w:t>
      </w:r>
      <w:r w:rsidR="00D37A85" w:rsidRPr="00F06785">
        <w:rPr>
          <w:rFonts w:cs="Arial"/>
        </w:rPr>
        <w:t>ault</w:t>
      </w:r>
      <w:r w:rsidR="002D1C85" w:rsidRPr="00F06785">
        <w:rPr>
          <w:rFonts w:cs="Arial"/>
        </w:rPr>
        <w:t xml:space="preserve">s, it will however </w:t>
      </w:r>
      <w:r w:rsidR="008867A0">
        <w:rPr>
          <w:rFonts w:cs="Arial"/>
        </w:rPr>
        <w:t xml:space="preserve">use its reasonable endeavours to </w:t>
      </w:r>
      <w:r w:rsidR="002D1C85" w:rsidRPr="00F06785">
        <w:rPr>
          <w:rFonts w:cs="Arial"/>
        </w:rPr>
        <w:t xml:space="preserve">assist </w:t>
      </w:r>
      <w:r w:rsidR="0044199D" w:rsidRPr="00F06785">
        <w:rPr>
          <w:rFonts w:cs="Arial"/>
        </w:rPr>
        <w:t xml:space="preserve">the </w:t>
      </w:r>
      <w:r w:rsidR="00E82893">
        <w:rPr>
          <w:rFonts w:cs="Arial"/>
        </w:rPr>
        <w:t>Client</w:t>
      </w:r>
      <w:r w:rsidR="002D1C85" w:rsidRPr="00F06785">
        <w:rPr>
          <w:rFonts w:cs="Arial"/>
        </w:rPr>
        <w:t xml:space="preserve"> in the tracing and identification of problems incurred by </w:t>
      </w:r>
      <w:r w:rsidR="0044199D" w:rsidRPr="00F06785">
        <w:rPr>
          <w:rFonts w:cs="Arial"/>
        </w:rPr>
        <w:t xml:space="preserve">the </w:t>
      </w:r>
      <w:r w:rsidR="00E82893">
        <w:rPr>
          <w:rFonts w:cs="Arial"/>
        </w:rPr>
        <w:t>Client</w:t>
      </w:r>
      <w:r w:rsidR="002D1C85" w:rsidRPr="00F06785">
        <w:rPr>
          <w:rFonts w:cs="Arial"/>
        </w:rPr>
        <w:t xml:space="preserve"> which prove not directly attributable to the Services;</w:t>
      </w:r>
    </w:p>
    <w:p w14:paraId="4268DBF0" w14:textId="77777777" w:rsidR="002D1C85" w:rsidRPr="00F06785" w:rsidRDefault="00664525" w:rsidP="002D1C85">
      <w:pPr>
        <w:pStyle w:val="Level3"/>
        <w:rPr>
          <w:rFonts w:cs="Arial"/>
        </w:rPr>
      </w:pPr>
      <w:r w:rsidRPr="00F06785">
        <w:rPr>
          <w:rFonts w:cs="Arial"/>
        </w:rPr>
        <w:t>W</w:t>
      </w:r>
      <w:r w:rsidR="002D1C85" w:rsidRPr="00F06785">
        <w:rPr>
          <w:rFonts w:cs="Arial"/>
        </w:rPr>
        <w:t xml:space="preserve">here it is appropriate, </w:t>
      </w:r>
      <w:r w:rsidR="004C69CA">
        <w:rPr>
          <w:rFonts w:cs="Arial"/>
        </w:rPr>
        <w:t>NexGen Cyber</w:t>
      </w:r>
      <w:r w:rsidR="002D1C85" w:rsidRPr="00F06785">
        <w:rPr>
          <w:rFonts w:cs="Arial"/>
        </w:rPr>
        <w:t xml:space="preserve"> will also take reasonable </w:t>
      </w:r>
      <w:r w:rsidR="00C83553">
        <w:rPr>
          <w:rFonts w:cs="Arial"/>
        </w:rPr>
        <w:t>steps to demonstrate to a third-</w:t>
      </w:r>
      <w:r w:rsidR="002D1C85" w:rsidRPr="00F06785">
        <w:rPr>
          <w:rFonts w:cs="Arial"/>
        </w:rPr>
        <w:t xml:space="preserve">party supplier where the </w:t>
      </w:r>
      <w:r w:rsidR="00FD5869">
        <w:rPr>
          <w:rFonts w:cs="Arial"/>
        </w:rPr>
        <w:t>f</w:t>
      </w:r>
      <w:r w:rsidR="00D37A85" w:rsidRPr="00F06785">
        <w:rPr>
          <w:rFonts w:cs="Arial"/>
        </w:rPr>
        <w:t>ault</w:t>
      </w:r>
      <w:r w:rsidR="002D1C85" w:rsidRPr="00F06785">
        <w:rPr>
          <w:rFonts w:cs="Arial"/>
        </w:rPr>
        <w:t xml:space="preserve"> lies;</w:t>
      </w:r>
      <w:r w:rsidR="005E5303" w:rsidRPr="00F06785">
        <w:rPr>
          <w:rFonts w:cs="Arial"/>
        </w:rPr>
        <w:t xml:space="preserve"> and</w:t>
      </w:r>
    </w:p>
    <w:p w14:paraId="4268DBF1" w14:textId="77777777" w:rsidR="002D1C85" w:rsidRPr="00F06785" w:rsidRDefault="00664525" w:rsidP="002D1C85">
      <w:pPr>
        <w:pStyle w:val="Level3"/>
        <w:rPr>
          <w:rFonts w:cs="Arial"/>
        </w:rPr>
      </w:pPr>
      <w:r w:rsidRPr="00F06785">
        <w:rPr>
          <w:rFonts w:cs="Arial"/>
        </w:rPr>
        <w:t>I</w:t>
      </w:r>
      <w:r w:rsidR="00435848" w:rsidRPr="00F06785">
        <w:rPr>
          <w:rFonts w:cs="Arial"/>
        </w:rPr>
        <w:t>f</w:t>
      </w:r>
      <w:r w:rsidR="002D1C85" w:rsidRPr="00F06785">
        <w:rPr>
          <w:rFonts w:cs="Arial"/>
        </w:rPr>
        <w:t xml:space="preserve"> such </w:t>
      </w:r>
      <w:r w:rsidR="00FD5869">
        <w:rPr>
          <w:rFonts w:cs="Arial"/>
        </w:rPr>
        <w:t>f</w:t>
      </w:r>
      <w:r w:rsidR="00D37A85" w:rsidRPr="00F06785">
        <w:rPr>
          <w:rFonts w:cs="Arial"/>
        </w:rPr>
        <w:t>ault</w:t>
      </w:r>
      <w:r w:rsidR="00FD5869">
        <w:rPr>
          <w:rFonts w:cs="Arial"/>
        </w:rPr>
        <w:t xml:space="preserve"> is</w:t>
      </w:r>
      <w:r w:rsidR="002D1C85" w:rsidRPr="00F06785">
        <w:rPr>
          <w:rFonts w:cs="Arial"/>
        </w:rPr>
        <w:t xml:space="preserve"> shown not to result from the Services, </w:t>
      </w:r>
      <w:r w:rsidR="004C69CA">
        <w:rPr>
          <w:rFonts w:cs="Arial"/>
        </w:rPr>
        <w:t>NexGen Cyber</w:t>
      </w:r>
      <w:r w:rsidR="002D1C85" w:rsidRPr="00F06785">
        <w:rPr>
          <w:rFonts w:cs="Arial"/>
        </w:rPr>
        <w:t xml:space="preserve"> shall be entitled to </w:t>
      </w:r>
      <w:r w:rsidR="002B5D3D">
        <w:rPr>
          <w:rFonts w:cs="Arial"/>
        </w:rPr>
        <w:t>charge</w:t>
      </w:r>
      <w:r w:rsidR="002D1C85" w:rsidRPr="00F06785">
        <w:rPr>
          <w:rFonts w:cs="Arial"/>
        </w:rPr>
        <w:t xml:space="preserve"> </w:t>
      </w:r>
      <w:r w:rsidR="0044199D" w:rsidRPr="00F06785">
        <w:rPr>
          <w:rFonts w:cs="Arial"/>
        </w:rPr>
        <w:t xml:space="preserve">the </w:t>
      </w:r>
      <w:r w:rsidR="00E82893">
        <w:rPr>
          <w:rFonts w:cs="Arial"/>
        </w:rPr>
        <w:t>Client</w:t>
      </w:r>
      <w:r w:rsidR="002D1C85" w:rsidRPr="00F06785">
        <w:rPr>
          <w:rFonts w:cs="Arial"/>
        </w:rPr>
        <w:t xml:space="preserve"> for work carrie</w:t>
      </w:r>
      <w:r w:rsidR="00816006">
        <w:rPr>
          <w:rFonts w:cs="Arial"/>
        </w:rPr>
        <w:t>d out</w:t>
      </w:r>
      <w:r w:rsidR="004D6017">
        <w:rPr>
          <w:rFonts w:cs="Arial"/>
        </w:rPr>
        <w:t xml:space="preserve"> in accordance with this sub-clause 5.12</w:t>
      </w:r>
      <w:r w:rsidR="00816006">
        <w:rPr>
          <w:rFonts w:cs="Arial"/>
        </w:rPr>
        <w:t>, at its prevailing rate.</w:t>
      </w:r>
    </w:p>
    <w:p w14:paraId="4268DBF2" w14:textId="77777777" w:rsidR="002D1C85" w:rsidRPr="00F06785" w:rsidRDefault="002D1C85" w:rsidP="002D1C85">
      <w:pPr>
        <w:tabs>
          <w:tab w:val="left" w:pos="-720"/>
          <w:tab w:val="left" w:pos="0"/>
          <w:tab w:val="left" w:pos="720"/>
        </w:tabs>
        <w:suppressAutoHyphens/>
        <w:rPr>
          <w:rFonts w:cs="Arial"/>
          <w:spacing w:val="-3"/>
        </w:rPr>
      </w:pPr>
    </w:p>
    <w:p w14:paraId="4268DBF3" w14:textId="77777777" w:rsidR="002D1C85" w:rsidRPr="00F06785" w:rsidRDefault="00B13BE3" w:rsidP="002D1C85">
      <w:pPr>
        <w:pStyle w:val="Heading1"/>
        <w:rPr>
          <w:rFonts w:cs="Arial"/>
        </w:rPr>
      </w:pPr>
      <w:r w:rsidRPr="00F06785">
        <w:rPr>
          <w:rFonts w:cs="Arial"/>
        </w:rPr>
        <w:t xml:space="preserve">THE </w:t>
      </w:r>
      <w:r w:rsidR="00E82893">
        <w:rPr>
          <w:rFonts w:cs="Arial"/>
        </w:rPr>
        <w:t>CLIENT</w:t>
      </w:r>
      <w:r w:rsidR="006C60EB">
        <w:rPr>
          <w:rFonts w:cs="Arial"/>
        </w:rPr>
        <w:t>’</w:t>
      </w:r>
      <w:r w:rsidR="002D1C85" w:rsidRPr="00F06785">
        <w:rPr>
          <w:rFonts w:cs="Arial"/>
        </w:rPr>
        <w:t>S OBLIGATIONS</w:t>
      </w:r>
    </w:p>
    <w:p w14:paraId="4268DBF4" w14:textId="77777777" w:rsidR="002D1C85" w:rsidRPr="00F06785" w:rsidRDefault="002D1C85" w:rsidP="002D1C85">
      <w:pPr>
        <w:pStyle w:val="Preamble"/>
        <w:rPr>
          <w:rFonts w:cs="Arial"/>
        </w:rPr>
      </w:pPr>
      <w:r w:rsidRPr="00F06785">
        <w:rPr>
          <w:rFonts w:cs="Arial"/>
        </w:rPr>
        <w:t xml:space="preserve">During the term of this Agreement and subject to the performance by </w:t>
      </w:r>
      <w:r w:rsidR="004C69CA">
        <w:rPr>
          <w:rFonts w:cs="Arial"/>
        </w:rPr>
        <w:t>NexGen Cyber</w:t>
      </w:r>
      <w:r w:rsidRPr="00F06785">
        <w:rPr>
          <w:rFonts w:cs="Arial"/>
        </w:rPr>
        <w:t xml:space="preserve"> of its obligations hereunder, </w:t>
      </w:r>
      <w:r w:rsidR="0044199D" w:rsidRPr="00F06785">
        <w:rPr>
          <w:rFonts w:cs="Arial"/>
        </w:rPr>
        <w:t xml:space="preserve">the </w:t>
      </w:r>
      <w:r w:rsidR="00E82893">
        <w:rPr>
          <w:rFonts w:cs="Arial"/>
        </w:rPr>
        <w:t>Client</w:t>
      </w:r>
      <w:r w:rsidRPr="00F06785">
        <w:rPr>
          <w:rFonts w:cs="Arial"/>
        </w:rPr>
        <w:t xml:space="preserve"> shall:</w:t>
      </w:r>
    </w:p>
    <w:p w14:paraId="4268DBF5" w14:textId="77777777" w:rsidR="00C420AF" w:rsidRPr="00F06785" w:rsidRDefault="00435848" w:rsidP="00C420AF">
      <w:pPr>
        <w:pStyle w:val="Level2"/>
        <w:rPr>
          <w:rFonts w:cs="Arial"/>
        </w:rPr>
      </w:pPr>
      <w:r w:rsidRPr="00F06785">
        <w:rPr>
          <w:rFonts w:cs="Arial"/>
        </w:rPr>
        <w:t>If</w:t>
      </w:r>
      <w:r w:rsidR="00C420AF" w:rsidRPr="00F06785">
        <w:rPr>
          <w:rFonts w:cs="Arial"/>
        </w:rPr>
        <w:t xml:space="preserve"> installation</w:t>
      </w:r>
      <w:r w:rsidR="00022C1E" w:rsidRPr="00F06785">
        <w:rPr>
          <w:rFonts w:cs="Arial"/>
        </w:rPr>
        <w:t xml:space="preserve"> or implementation</w:t>
      </w:r>
      <w:r w:rsidR="00C420AF" w:rsidRPr="00F06785">
        <w:rPr>
          <w:rFonts w:cs="Arial"/>
        </w:rPr>
        <w:t xml:space="preserve"> </w:t>
      </w:r>
      <w:r w:rsidR="002B5D3D">
        <w:rPr>
          <w:rFonts w:cs="Arial"/>
        </w:rPr>
        <w:t>Charge</w:t>
      </w:r>
      <w:r w:rsidR="00C420AF" w:rsidRPr="00F06785">
        <w:rPr>
          <w:rFonts w:cs="Arial"/>
        </w:rPr>
        <w:t xml:space="preserve">s are indicated on the Order to be estimates, undertake to pay the actual </w:t>
      </w:r>
      <w:r w:rsidR="002B5D3D">
        <w:rPr>
          <w:rFonts w:cs="Arial"/>
        </w:rPr>
        <w:t>Charge</w:t>
      </w:r>
      <w:r w:rsidR="00C420AF" w:rsidRPr="00F06785">
        <w:rPr>
          <w:rFonts w:cs="Arial"/>
        </w:rPr>
        <w:t xml:space="preserve"> incurred for the installation</w:t>
      </w:r>
      <w:r w:rsidR="008E5436" w:rsidRPr="00F06785">
        <w:rPr>
          <w:rFonts w:cs="Arial"/>
        </w:rPr>
        <w:t xml:space="preserve"> </w:t>
      </w:r>
      <w:r w:rsidR="00022C1E" w:rsidRPr="00F06785">
        <w:rPr>
          <w:rFonts w:cs="Arial"/>
        </w:rPr>
        <w:t>/</w:t>
      </w:r>
      <w:r w:rsidR="008E5436" w:rsidRPr="00F06785">
        <w:rPr>
          <w:rFonts w:cs="Arial"/>
        </w:rPr>
        <w:t xml:space="preserve"> </w:t>
      </w:r>
      <w:r w:rsidR="00022C1E" w:rsidRPr="00F06785">
        <w:rPr>
          <w:rFonts w:cs="Arial"/>
        </w:rPr>
        <w:t>implementation</w:t>
      </w:r>
      <w:r w:rsidR="00C420AF" w:rsidRPr="00F06785">
        <w:rPr>
          <w:rFonts w:cs="Arial"/>
        </w:rPr>
        <w:t xml:space="preserve"> of the Equipment or Services.</w:t>
      </w:r>
    </w:p>
    <w:p w14:paraId="4268DBF6" w14:textId="77777777" w:rsidR="00C420AF" w:rsidRPr="00F06785" w:rsidRDefault="007B23BB" w:rsidP="00C420AF">
      <w:pPr>
        <w:pStyle w:val="Level2"/>
        <w:rPr>
          <w:rFonts w:cs="Arial"/>
        </w:rPr>
      </w:pPr>
      <w:r w:rsidRPr="00F06785">
        <w:rPr>
          <w:rFonts w:cs="Arial"/>
        </w:rPr>
        <w:t xml:space="preserve">Promptly report </w:t>
      </w:r>
      <w:r w:rsidR="007F5D63">
        <w:rPr>
          <w:rFonts w:cs="Arial"/>
        </w:rPr>
        <w:t>Incident</w:t>
      </w:r>
      <w:r w:rsidRPr="00F06785">
        <w:rPr>
          <w:rFonts w:cs="Arial"/>
        </w:rPr>
        <w:t>s and / or p</w:t>
      </w:r>
      <w:r w:rsidR="00C420AF" w:rsidRPr="00F06785">
        <w:rPr>
          <w:rFonts w:cs="Arial"/>
        </w:rPr>
        <w:t xml:space="preserve">lace calls for support services using the designated telephone number, email-address or web portal as </w:t>
      </w:r>
      <w:r w:rsidR="00C67EE3">
        <w:rPr>
          <w:rFonts w:cs="Arial"/>
        </w:rPr>
        <w:t>set out in the Supplementary Terms</w:t>
      </w:r>
      <w:r w:rsidR="00C420AF" w:rsidRPr="00F06785">
        <w:rPr>
          <w:rFonts w:cs="Arial"/>
        </w:rPr>
        <w:t xml:space="preserve"> or as </w:t>
      </w:r>
      <w:r w:rsidR="00C67EE3">
        <w:rPr>
          <w:rFonts w:cs="Arial"/>
        </w:rPr>
        <w:t xml:space="preserve">notified to the </w:t>
      </w:r>
      <w:r w:rsidR="00E82893">
        <w:rPr>
          <w:rFonts w:cs="Arial"/>
        </w:rPr>
        <w:t>Client</w:t>
      </w:r>
      <w:r w:rsidR="00C420AF" w:rsidRPr="00F06785">
        <w:rPr>
          <w:rFonts w:cs="Arial"/>
        </w:rPr>
        <w:t xml:space="preserve"> from time to time.</w:t>
      </w:r>
    </w:p>
    <w:p w14:paraId="4268DBF7" w14:textId="77777777" w:rsidR="00C420AF" w:rsidRPr="00F06785" w:rsidRDefault="00C420AF" w:rsidP="00C420AF">
      <w:pPr>
        <w:pStyle w:val="Level2"/>
        <w:rPr>
          <w:rFonts w:cs="Arial"/>
        </w:rPr>
      </w:pPr>
      <w:r w:rsidRPr="00F06785">
        <w:rPr>
          <w:rFonts w:cs="Arial"/>
        </w:rPr>
        <w:t xml:space="preserve">Provide suitably qualified personnel for such times as may be reasonably required by </w:t>
      </w:r>
      <w:r w:rsidR="004C69CA">
        <w:rPr>
          <w:rFonts w:cs="Arial"/>
        </w:rPr>
        <w:t>NexGen Cyber</w:t>
      </w:r>
      <w:r w:rsidRPr="00F06785">
        <w:rPr>
          <w:rFonts w:cs="Arial"/>
        </w:rPr>
        <w:t>:</w:t>
      </w:r>
    </w:p>
    <w:p w14:paraId="4268DBF8" w14:textId="77777777" w:rsidR="00601489" w:rsidRPr="00F06785" w:rsidRDefault="00601489" w:rsidP="00C420AF">
      <w:pPr>
        <w:pStyle w:val="Level3"/>
        <w:rPr>
          <w:rFonts w:cs="Arial"/>
        </w:rPr>
      </w:pPr>
      <w:r w:rsidRPr="00F06785">
        <w:rPr>
          <w:rFonts w:cs="Arial"/>
        </w:rPr>
        <w:t xml:space="preserve">To promptly provide any information within the </w:t>
      </w:r>
      <w:r w:rsidR="00E82893">
        <w:rPr>
          <w:rFonts w:cs="Arial"/>
        </w:rPr>
        <w:t>Client</w:t>
      </w:r>
      <w:r w:rsidR="006C60EB">
        <w:rPr>
          <w:rFonts w:cs="Arial"/>
        </w:rPr>
        <w:t>’</w:t>
      </w:r>
      <w:r w:rsidRPr="00F06785">
        <w:rPr>
          <w:rFonts w:cs="Arial"/>
        </w:rPr>
        <w:t xml:space="preserve">s possession or control which </w:t>
      </w:r>
      <w:r w:rsidR="004C69CA">
        <w:rPr>
          <w:rFonts w:cs="Arial"/>
        </w:rPr>
        <w:t>NexGen Cyber</w:t>
      </w:r>
      <w:r w:rsidRPr="00F06785">
        <w:rPr>
          <w:rFonts w:cs="Arial"/>
        </w:rPr>
        <w:t xml:space="preserve"> may reasonably require in order to perform its obligations;</w:t>
      </w:r>
    </w:p>
    <w:p w14:paraId="4268DBF9" w14:textId="77777777" w:rsidR="00C420AF" w:rsidRPr="00F06785" w:rsidRDefault="00C420AF" w:rsidP="00C420AF">
      <w:pPr>
        <w:pStyle w:val="Level3"/>
        <w:rPr>
          <w:rFonts w:cs="Arial"/>
        </w:rPr>
      </w:pPr>
      <w:r w:rsidRPr="00F06785">
        <w:rPr>
          <w:rFonts w:cs="Arial"/>
        </w:rPr>
        <w:t xml:space="preserve">To give </w:t>
      </w:r>
      <w:r w:rsidR="004C69CA">
        <w:rPr>
          <w:rFonts w:cs="Arial"/>
        </w:rPr>
        <w:t>NexGen Cyber</w:t>
      </w:r>
      <w:r w:rsidRPr="00F06785">
        <w:rPr>
          <w:rFonts w:cs="Arial"/>
        </w:rPr>
        <w:t xml:space="preserve"> information and assistance in identifying and correcting any malfunctions;</w:t>
      </w:r>
    </w:p>
    <w:p w14:paraId="4268DBFA" w14:textId="77777777" w:rsidR="00C420AF" w:rsidRPr="00F06785" w:rsidRDefault="00C420AF" w:rsidP="00C420AF">
      <w:pPr>
        <w:pStyle w:val="Level3"/>
        <w:rPr>
          <w:rFonts w:cs="Arial"/>
        </w:rPr>
      </w:pPr>
      <w:r w:rsidRPr="00F06785">
        <w:rPr>
          <w:rFonts w:cs="Arial"/>
        </w:rPr>
        <w:t xml:space="preserve">To receive and execute the appropriate corrective measures (or other instructions in relation to this Agreement) given by </w:t>
      </w:r>
      <w:r w:rsidR="004C69CA">
        <w:rPr>
          <w:rFonts w:cs="Arial"/>
        </w:rPr>
        <w:t>NexGen Cyber</w:t>
      </w:r>
      <w:r w:rsidRPr="00F06785">
        <w:rPr>
          <w:rFonts w:cs="Arial"/>
        </w:rPr>
        <w:t>; and / or</w:t>
      </w:r>
    </w:p>
    <w:p w14:paraId="4268DBFB" w14:textId="77777777" w:rsidR="00C420AF" w:rsidRPr="00F06785" w:rsidRDefault="00C420AF" w:rsidP="00C420AF">
      <w:pPr>
        <w:pStyle w:val="Level3"/>
        <w:rPr>
          <w:rFonts w:cs="Arial"/>
        </w:rPr>
      </w:pPr>
      <w:r w:rsidRPr="00F06785">
        <w:rPr>
          <w:rFonts w:cs="Arial"/>
        </w:rPr>
        <w:t>To carry out diagnostic tests on the</w:t>
      </w:r>
      <w:r w:rsidR="0058097F" w:rsidRPr="00F06785">
        <w:rPr>
          <w:rFonts w:cs="Arial"/>
        </w:rPr>
        <w:t xml:space="preserve"> Equipment as requested by </w:t>
      </w:r>
      <w:r w:rsidR="004C69CA">
        <w:rPr>
          <w:rFonts w:cs="Arial"/>
        </w:rPr>
        <w:t>NexGen Cyber</w:t>
      </w:r>
      <w:r w:rsidR="0058097F" w:rsidRPr="00F06785">
        <w:rPr>
          <w:rFonts w:cs="Arial"/>
        </w:rPr>
        <w:t>.</w:t>
      </w:r>
    </w:p>
    <w:p w14:paraId="4268DBFC" w14:textId="77777777" w:rsidR="00BD27E1" w:rsidRPr="00F06785" w:rsidRDefault="00836408" w:rsidP="004857ED">
      <w:pPr>
        <w:pStyle w:val="Level2"/>
        <w:rPr>
          <w:rFonts w:cs="Arial"/>
        </w:rPr>
      </w:pPr>
      <w:r w:rsidRPr="00F06785">
        <w:rPr>
          <w:rFonts w:cs="Arial"/>
        </w:rPr>
        <w:t xml:space="preserve">Allow </w:t>
      </w:r>
      <w:r w:rsidR="004C69CA">
        <w:rPr>
          <w:rFonts w:cs="Arial"/>
        </w:rPr>
        <w:t>NexGen Cyber</w:t>
      </w:r>
      <w:r w:rsidR="00BD27E1" w:rsidRPr="00F06785">
        <w:rPr>
          <w:rFonts w:cs="Arial"/>
        </w:rPr>
        <w:t>, its subcontractor</w:t>
      </w:r>
      <w:r w:rsidR="0044199D" w:rsidRPr="00F06785">
        <w:rPr>
          <w:rFonts w:cs="Arial"/>
        </w:rPr>
        <w:t>s or agents proper access to</w:t>
      </w:r>
      <w:r w:rsidR="00BD27E1" w:rsidRPr="00F06785">
        <w:rPr>
          <w:rFonts w:cs="Arial"/>
        </w:rPr>
        <w:t xml:space="preserve"> </w:t>
      </w:r>
      <w:r w:rsidR="0044199D" w:rsidRPr="00F06785">
        <w:rPr>
          <w:rFonts w:cs="Arial"/>
        </w:rPr>
        <w:t xml:space="preserve">the </w:t>
      </w:r>
      <w:r w:rsidR="00E82893">
        <w:rPr>
          <w:rFonts w:cs="Arial"/>
        </w:rPr>
        <w:t>Client</w:t>
      </w:r>
      <w:r w:rsidR="006C60EB">
        <w:rPr>
          <w:rFonts w:cs="Arial"/>
        </w:rPr>
        <w:t>’</w:t>
      </w:r>
      <w:r w:rsidR="00BD27E1" w:rsidRPr="00F06785">
        <w:rPr>
          <w:rFonts w:cs="Arial"/>
        </w:rPr>
        <w:t xml:space="preserve">s premises </w:t>
      </w:r>
      <w:r w:rsidR="003B14B5" w:rsidRPr="00F06785">
        <w:rPr>
          <w:rFonts w:cs="Arial"/>
        </w:rPr>
        <w:t xml:space="preserve">on reasonable notice </w:t>
      </w:r>
      <w:r w:rsidR="00BD27E1" w:rsidRPr="00F06785">
        <w:rPr>
          <w:rFonts w:cs="Arial"/>
        </w:rPr>
        <w:t xml:space="preserve">and a suitable, safe working environment during the Working Day and at other times as </w:t>
      </w:r>
      <w:r w:rsidR="004857ED" w:rsidRPr="00F06785">
        <w:rPr>
          <w:rFonts w:cs="Arial"/>
        </w:rPr>
        <w:t>may be reasonably requested.</w:t>
      </w:r>
    </w:p>
    <w:p w14:paraId="4268DBFD" w14:textId="77777777" w:rsidR="00C420AF" w:rsidRPr="00F06785" w:rsidRDefault="00C420AF" w:rsidP="00C420AF">
      <w:pPr>
        <w:pStyle w:val="Level2"/>
        <w:rPr>
          <w:rFonts w:cs="Arial"/>
        </w:rPr>
      </w:pPr>
      <w:r w:rsidRPr="00F06785">
        <w:rPr>
          <w:rFonts w:cs="Arial"/>
        </w:rPr>
        <w:t xml:space="preserve">Provide and prepare a suitable place for the installation of Equipment necessary for the delivery of the Services (including availability of electrical supply and connection points) in accordance with </w:t>
      </w:r>
      <w:r w:rsidR="004C69CA">
        <w:rPr>
          <w:rFonts w:cs="Arial"/>
        </w:rPr>
        <w:t>NexGen Cyber</w:t>
      </w:r>
      <w:r w:rsidR="006C60EB">
        <w:rPr>
          <w:rFonts w:cs="Arial"/>
        </w:rPr>
        <w:t>’</w:t>
      </w:r>
      <w:r w:rsidR="00816006">
        <w:rPr>
          <w:rFonts w:cs="Arial"/>
        </w:rPr>
        <w:t>s reasonable instructions.</w:t>
      </w:r>
    </w:p>
    <w:p w14:paraId="4268DBFE" w14:textId="77777777" w:rsidR="007324C1" w:rsidRDefault="007324C1" w:rsidP="00C420AF">
      <w:pPr>
        <w:pStyle w:val="Level2"/>
        <w:rPr>
          <w:rFonts w:cs="Arial"/>
        </w:rPr>
      </w:pPr>
      <w:r w:rsidRPr="007324C1">
        <w:rPr>
          <w:rFonts w:cs="Arial"/>
        </w:rPr>
        <w:t xml:space="preserve">If </w:t>
      </w:r>
      <w:r w:rsidR="004C69CA">
        <w:rPr>
          <w:rFonts w:cs="Arial"/>
        </w:rPr>
        <w:t>NexGen Cyber</w:t>
      </w:r>
      <w:r w:rsidRPr="007324C1">
        <w:rPr>
          <w:rFonts w:cs="Arial"/>
        </w:rPr>
        <w:t xml:space="preserve"> has to install Equipment at a third party</w:t>
      </w:r>
      <w:r w:rsidR="006C60EB">
        <w:rPr>
          <w:rFonts w:cs="Arial"/>
        </w:rPr>
        <w:t>’</w:t>
      </w:r>
      <w:r w:rsidRPr="007324C1">
        <w:rPr>
          <w:rFonts w:cs="Arial"/>
        </w:rPr>
        <w:t>s site, seek all necessary pe</w:t>
      </w:r>
      <w:r>
        <w:rPr>
          <w:rFonts w:cs="Arial"/>
        </w:rPr>
        <w:t xml:space="preserve">rmissions prior to </w:t>
      </w:r>
      <w:r w:rsidR="004C69CA">
        <w:rPr>
          <w:rFonts w:cs="Arial"/>
        </w:rPr>
        <w:t>NexGen Cyber</w:t>
      </w:r>
      <w:r w:rsidRPr="007324C1">
        <w:rPr>
          <w:rFonts w:cs="Arial"/>
        </w:rPr>
        <w:t xml:space="preserve"> gaining access to the site. In such instances, all provisions </w:t>
      </w:r>
      <w:r w:rsidRPr="007324C1">
        <w:rPr>
          <w:rFonts w:cs="Arial"/>
        </w:rPr>
        <w:lastRenderedPageBreak/>
        <w:t>relating to the Equipment as installed at a third party</w:t>
      </w:r>
      <w:r w:rsidR="006C60EB">
        <w:rPr>
          <w:rFonts w:cs="Arial"/>
        </w:rPr>
        <w:t>’</w:t>
      </w:r>
      <w:r w:rsidRPr="007324C1">
        <w:rPr>
          <w:rFonts w:cs="Arial"/>
        </w:rPr>
        <w:t>s site, shall apply mutatis mutandis as if i</w:t>
      </w:r>
      <w:r>
        <w:rPr>
          <w:rFonts w:cs="Arial"/>
        </w:rPr>
        <w:t>t were installed at the Client</w:t>
      </w:r>
      <w:r w:rsidR="006C60EB">
        <w:rPr>
          <w:rFonts w:cs="Arial"/>
        </w:rPr>
        <w:t>’</w:t>
      </w:r>
      <w:r w:rsidRPr="007324C1">
        <w:rPr>
          <w:rFonts w:cs="Arial"/>
        </w:rPr>
        <w:t>s premises.</w:t>
      </w:r>
    </w:p>
    <w:p w14:paraId="4268DBFF" w14:textId="77777777" w:rsidR="002D1C85" w:rsidRPr="00F06785" w:rsidRDefault="00C420AF" w:rsidP="00C420AF">
      <w:pPr>
        <w:pStyle w:val="Level2"/>
        <w:rPr>
          <w:rFonts w:cs="Arial"/>
        </w:rPr>
      </w:pPr>
      <w:r w:rsidRPr="00F06785">
        <w:rPr>
          <w:rFonts w:cs="Arial"/>
        </w:rPr>
        <w:t xml:space="preserve">Following </w:t>
      </w:r>
      <w:r w:rsidR="004C69CA">
        <w:rPr>
          <w:rFonts w:cs="Arial"/>
        </w:rPr>
        <w:t>NexGen Cyber</w:t>
      </w:r>
      <w:r w:rsidR="006C60EB">
        <w:rPr>
          <w:rFonts w:cs="Arial"/>
        </w:rPr>
        <w:t>’</w:t>
      </w:r>
      <w:r w:rsidRPr="00F06785">
        <w:rPr>
          <w:rFonts w:cs="Arial"/>
        </w:rPr>
        <w:t xml:space="preserve">s installation </w:t>
      </w:r>
      <w:r w:rsidR="00BD27E1" w:rsidRPr="00F06785">
        <w:rPr>
          <w:rFonts w:cs="Arial"/>
        </w:rPr>
        <w:t xml:space="preserve">of Equipment at </w:t>
      </w:r>
      <w:r w:rsidR="0044199D" w:rsidRPr="00F06785">
        <w:rPr>
          <w:rFonts w:cs="Arial"/>
        </w:rPr>
        <w:t xml:space="preserve">the </w:t>
      </w:r>
      <w:r w:rsidR="00E82893">
        <w:rPr>
          <w:rFonts w:cs="Arial"/>
        </w:rPr>
        <w:t>Client</w:t>
      </w:r>
      <w:r w:rsidR="006C60EB">
        <w:rPr>
          <w:rFonts w:cs="Arial"/>
        </w:rPr>
        <w:t>’</w:t>
      </w:r>
      <w:r w:rsidR="0044199D" w:rsidRPr="00F06785">
        <w:rPr>
          <w:rFonts w:cs="Arial"/>
        </w:rPr>
        <w:t>s site</w:t>
      </w:r>
      <w:r w:rsidRPr="00F06785">
        <w:rPr>
          <w:rFonts w:cs="Arial"/>
        </w:rPr>
        <w:t xml:space="preserve"> be responsible for replacing items of furniture and any necessary redecoration, provided that any such damage is minor, c</w:t>
      </w:r>
      <w:r w:rsidR="007638D7" w:rsidRPr="00F06785">
        <w:rPr>
          <w:rFonts w:cs="Arial"/>
        </w:rPr>
        <w:t>osmetic and reasonably incurred and;</w:t>
      </w:r>
    </w:p>
    <w:p w14:paraId="4268DC00" w14:textId="77777777" w:rsidR="007638D7" w:rsidRPr="00F06785" w:rsidRDefault="007638D7" w:rsidP="007638D7">
      <w:pPr>
        <w:pStyle w:val="Level3"/>
        <w:rPr>
          <w:rFonts w:cs="Arial"/>
        </w:rPr>
      </w:pPr>
      <w:r w:rsidRPr="00F06785">
        <w:rPr>
          <w:rFonts w:cs="Arial"/>
        </w:rPr>
        <w:t xml:space="preserve">If, prior to such installation </w:t>
      </w:r>
      <w:r w:rsidR="004C69CA">
        <w:rPr>
          <w:rFonts w:cs="Arial"/>
        </w:rPr>
        <w:t>NexGen Cyber</w:t>
      </w:r>
      <w:r w:rsidRPr="00F06785">
        <w:rPr>
          <w:rFonts w:cs="Arial"/>
        </w:rPr>
        <w:t xml:space="preserve"> becomes aware that damage will occur or re-decoration will be required, </w:t>
      </w:r>
      <w:r w:rsidR="004C69CA">
        <w:rPr>
          <w:rFonts w:cs="Arial"/>
        </w:rPr>
        <w:t>NexGen Cyber</w:t>
      </w:r>
      <w:r w:rsidRPr="00F06785">
        <w:rPr>
          <w:rFonts w:cs="Arial"/>
        </w:rPr>
        <w:t xml:space="preserve"> shall notify the </w:t>
      </w:r>
      <w:r w:rsidR="00E82893">
        <w:rPr>
          <w:rFonts w:cs="Arial"/>
        </w:rPr>
        <w:t>Client</w:t>
      </w:r>
      <w:r w:rsidRPr="00F06785">
        <w:rPr>
          <w:rFonts w:cs="Arial"/>
        </w:rPr>
        <w:t xml:space="preserve"> prior to carrying out the installation work.</w:t>
      </w:r>
    </w:p>
    <w:p w14:paraId="4268DC01" w14:textId="77777777" w:rsidR="002D1C85" w:rsidRPr="00F06785" w:rsidRDefault="002D1C85" w:rsidP="002D1C85">
      <w:pPr>
        <w:pStyle w:val="Level2"/>
        <w:rPr>
          <w:rFonts w:cs="Arial"/>
        </w:rPr>
      </w:pPr>
      <w:r w:rsidRPr="00F06785">
        <w:rPr>
          <w:rFonts w:cs="Arial"/>
        </w:rPr>
        <w:t>Ensure that the use of the Services complies with the acceptable use cl</w:t>
      </w:r>
      <w:r w:rsidR="00127D30" w:rsidRPr="00F06785">
        <w:rPr>
          <w:rFonts w:cs="Arial"/>
        </w:rPr>
        <w:t xml:space="preserve">auses set out in this Agreement and not cause </w:t>
      </w:r>
      <w:r w:rsidR="004C69CA">
        <w:rPr>
          <w:rFonts w:cs="Arial"/>
        </w:rPr>
        <w:t>NexGen Cyber</w:t>
      </w:r>
      <w:r w:rsidR="00127D30" w:rsidRPr="00F06785">
        <w:rPr>
          <w:rFonts w:cs="Arial"/>
        </w:rPr>
        <w:t xml:space="preserve"> or its suppliers to contravene any </w:t>
      </w:r>
      <w:r w:rsidR="007324C1">
        <w:rPr>
          <w:rFonts w:cs="Arial"/>
        </w:rPr>
        <w:t>Applicable Law</w:t>
      </w:r>
      <w:r w:rsidR="00127D30" w:rsidRPr="00F06785">
        <w:rPr>
          <w:rFonts w:cs="Arial"/>
        </w:rPr>
        <w:t xml:space="preserve"> or authorisation.</w:t>
      </w:r>
    </w:p>
    <w:p w14:paraId="4268DC02" w14:textId="77777777" w:rsidR="0038438E" w:rsidRPr="00F06785" w:rsidRDefault="002D1C85" w:rsidP="002D1C85">
      <w:pPr>
        <w:pStyle w:val="Level2"/>
        <w:rPr>
          <w:rFonts w:cs="Arial"/>
        </w:rPr>
      </w:pPr>
      <w:r w:rsidRPr="00F06785">
        <w:rPr>
          <w:rFonts w:cs="Arial"/>
        </w:rPr>
        <w:t xml:space="preserve">Ensure that the existence of this Agreement does not breach the terms of any agreement made between </w:t>
      </w:r>
      <w:r w:rsidR="0044199D" w:rsidRPr="00F06785">
        <w:rPr>
          <w:rFonts w:cs="Arial"/>
        </w:rPr>
        <w:t xml:space="preserve">the </w:t>
      </w:r>
      <w:r w:rsidR="00E82893">
        <w:rPr>
          <w:rFonts w:cs="Arial"/>
        </w:rPr>
        <w:t>Client</w:t>
      </w:r>
      <w:r w:rsidRPr="00F06785">
        <w:rPr>
          <w:rFonts w:cs="Arial"/>
        </w:rPr>
        <w:t xml:space="preserve"> and any other p</w:t>
      </w:r>
      <w:r w:rsidR="00B565E2" w:rsidRPr="00F06785">
        <w:rPr>
          <w:rFonts w:cs="Arial"/>
        </w:rPr>
        <w:t>arty for the supply of similar s</w:t>
      </w:r>
      <w:r w:rsidRPr="00F06785">
        <w:rPr>
          <w:rFonts w:cs="Arial"/>
        </w:rPr>
        <w:t>ervices</w:t>
      </w:r>
      <w:r w:rsidR="0038438E" w:rsidRPr="00F06785">
        <w:rPr>
          <w:rFonts w:cs="Arial"/>
        </w:rPr>
        <w:t>; and</w:t>
      </w:r>
    </w:p>
    <w:p w14:paraId="4268DC03" w14:textId="77777777" w:rsidR="002D1C85" w:rsidRPr="00F06785" w:rsidRDefault="0038438E" w:rsidP="00A868E4">
      <w:pPr>
        <w:pStyle w:val="Level3"/>
        <w:rPr>
          <w:rFonts w:cs="Arial"/>
        </w:rPr>
      </w:pPr>
      <w:r w:rsidRPr="00F06785">
        <w:rPr>
          <w:rFonts w:cs="Arial"/>
        </w:rPr>
        <w:t>I</w:t>
      </w:r>
      <w:r w:rsidR="00A868E4" w:rsidRPr="00F06785">
        <w:rPr>
          <w:rFonts w:cs="Arial"/>
        </w:rPr>
        <w:t>f</w:t>
      </w:r>
      <w:r w:rsidRPr="00F06785">
        <w:rPr>
          <w:rFonts w:cs="Arial"/>
        </w:rPr>
        <w:t xml:space="preserve"> the </w:t>
      </w:r>
      <w:r w:rsidR="00E82893">
        <w:rPr>
          <w:rFonts w:cs="Arial"/>
        </w:rPr>
        <w:t>Client</w:t>
      </w:r>
      <w:r w:rsidRPr="00F06785">
        <w:rPr>
          <w:rFonts w:cs="Arial"/>
        </w:rPr>
        <w:t xml:space="preserve"> requests assistance from </w:t>
      </w:r>
      <w:r w:rsidR="004C69CA">
        <w:rPr>
          <w:rFonts w:cs="Arial"/>
        </w:rPr>
        <w:t>NexGen Cyber</w:t>
      </w:r>
      <w:r w:rsidRPr="00F06785">
        <w:rPr>
          <w:rFonts w:cs="Arial"/>
        </w:rPr>
        <w:t xml:space="preserve"> following a breach </w:t>
      </w:r>
      <w:r w:rsidR="00A868E4" w:rsidRPr="00F06785">
        <w:rPr>
          <w:rFonts w:cs="Arial"/>
        </w:rPr>
        <w:t xml:space="preserve">or suspected breach </w:t>
      </w:r>
      <w:r w:rsidRPr="00F06785">
        <w:rPr>
          <w:rFonts w:cs="Arial"/>
        </w:rPr>
        <w:t>of Personal Data by the</w:t>
      </w:r>
      <w:r w:rsidR="00A868E4" w:rsidRPr="00F06785">
        <w:rPr>
          <w:rFonts w:cs="Arial"/>
        </w:rPr>
        <w:t xml:space="preserve"> </w:t>
      </w:r>
      <w:r w:rsidR="00E82893">
        <w:rPr>
          <w:rFonts w:cs="Arial"/>
        </w:rPr>
        <w:t>Client</w:t>
      </w:r>
      <w:r w:rsidR="00A868E4" w:rsidRPr="00F06785">
        <w:rPr>
          <w:rFonts w:cs="Arial"/>
        </w:rPr>
        <w:t xml:space="preserve">; </w:t>
      </w:r>
      <w:r w:rsidRPr="00F06785">
        <w:rPr>
          <w:rFonts w:cs="Arial"/>
        </w:rPr>
        <w:t xml:space="preserve">prior to requesting </w:t>
      </w:r>
      <w:r w:rsidR="004C69CA">
        <w:rPr>
          <w:rFonts w:cs="Arial"/>
        </w:rPr>
        <w:t>NexGen Cyber</w:t>
      </w:r>
      <w:r w:rsidR="006C60EB">
        <w:rPr>
          <w:rFonts w:cs="Arial"/>
        </w:rPr>
        <w:t>’</w:t>
      </w:r>
      <w:r w:rsidRPr="00F06785">
        <w:rPr>
          <w:rFonts w:cs="Arial"/>
        </w:rPr>
        <w:t xml:space="preserve">s assistance, </w:t>
      </w:r>
      <w:r w:rsidR="00A868E4" w:rsidRPr="00F06785">
        <w:rPr>
          <w:rFonts w:cs="Arial"/>
        </w:rPr>
        <w:t xml:space="preserve">ensure that </w:t>
      </w:r>
      <w:r w:rsidRPr="00F06785">
        <w:rPr>
          <w:rFonts w:cs="Arial"/>
        </w:rPr>
        <w:t xml:space="preserve">such request does not breach the terms of any insurance policy held by the </w:t>
      </w:r>
      <w:r w:rsidR="00E82893">
        <w:rPr>
          <w:rFonts w:cs="Arial"/>
        </w:rPr>
        <w:t>Client</w:t>
      </w:r>
      <w:r w:rsidRPr="00F06785">
        <w:rPr>
          <w:rFonts w:cs="Arial"/>
        </w:rPr>
        <w:t xml:space="preserve"> </w:t>
      </w:r>
      <w:r w:rsidR="00A868E4" w:rsidRPr="00F06785">
        <w:rPr>
          <w:rFonts w:cs="Arial"/>
        </w:rPr>
        <w:t>in relation thereto</w:t>
      </w:r>
      <w:r w:rsidR="002D1C85" w:rsidRPr="00F06785">
        <w:rPr>
          <w:rFonts w:cs="Arial"/>
        </w:rPr>
        <w:t>.</w:t>
      </w:r>
    </w:p>
    <w:p w14:paraId="4268DC04" w14:textId="77777777" w:rsidR="002D1C85" w:rsidRPr="00F06785" w:rsidRDefault="002D1C85" w:rsidP="002D1C85">
      <w:pPr>
        <w:pStyle w:val="Level2"/>
        <w:rPr>
          <w:rFonts w:cs="Arial"/>
        </w:rPr>
      </w:pPr>
      <w:r w:rsidRPr="00F06785">
        <w:rPr>
          <w:rFonts w:cs="Arial"/>
        </w:rPr>
        <w:t xml:space="preserve">Disclose to </w:t>
      </w:r>
      <w:r w:rsidR="004C69CA">
        <w:rPr>
          <w:rFonts w:cs="Arial"/>
        </w:rPr>
        <w:t>NexGen Cyber</w:t>
      </w:r>
      <w:r w:rsidRPr="00F06785">
        <w:rPr>
          <w:rFonts w:cs="Arial"/>
        </w:rPr>
        <w:t xml:space="preserve"> any facts that are known or potential issues that are suspected which might have a material impact on the implementation of the Services</w:t>
      </w:r>
      <w:r w:rsidR="0058097F" w:rsidRPr="00F06785">
        <w:rPr>
          <w:rFonts w:cs="Arial"/>
        </w:rPr>
        <w:t>, including breach or potential breach of this Agreement</w:t>
      </w:r>
      <w:r w:rsidR="00135B9B" w:rsidRPr="00F06785">
        <w:rPr>
          <w:rFonts w:cs="Arial"/>
        </w:rPr>
        <w:t xml:space="preserve"> and breach or suspected breach of its security</w:t>
      </w:r>
      <w:r w:rsidR="00816006">
        <w:rPr>
          <w:rFonts w:cs="Arial"/>
        </w:rPr>
        <w:t>.</w:t>
      </w:r>
    </w:p>
    <w:p w14:paraId="4268DC05" w14:textId="77777777" w:rsidR="00C420AF" w:rsidRPr="00F06785" w:rsidRDefault="00C420AF" w:rsidP="00C420AF">
      <w:pPr>
        <w:pStyle w:val="Level2"/>
        <w:rPr>
          <w:rFonts w:cs="Arial"/>
        </w:rPr>
      </w:pPr>
      <w:r w:rsidRPr="00F06785">
        <w:rPr>
          <w:rFonts w:cs="Arial"/>
        </w:rPr>
        <w:t xml:space="preserve">In the event of a failure or interruption to the Services which has been investigated and or repaired by </w:t>
      </w:r>
      <w:r w:rsidR="004C69CA">
        <w:rPr>
          <w:rFonts w:cs="Arial"/>
        </w:rPr>
        <w:t>NexGen Cyber</w:t>
      </w:r>
      <w:r w:rsidRPr="00F06785">
        <w:rPr>
          <w:rFonts w:cs="Arial"/>
        </w:rPr>
        <w:t xml:space="preserve"> and found to be caused by </w:t>
      </w:r>
      <w:r w:rsidR="0044199D" w:rsidRPr="00F06785">
        <w:rPr>
          <w:rFonts w:cs="Arial"/>
        </w:rPr>
        <w:t xml:space="preserve">the </w:t>
      </w:r>
      <w:r w:rsidR="00E82893">
        <w:rPr>
          <w:rFonts w:cs="Arial"/>
        </w:rPr>
        <w:t>Client</w:t>
      </w:r>
      <w:r w:rsidRPr="00F06785">
        <w:rPr>
          <w:rFonts w:cs="Arial"/>
        </w:rPr>
        <w:t xml:space="preserve"> or a third party (not connected with or under the control of </w:t>
      </w:r>
      <w:r w:rsidR="004C69CA">
        <w:rPr>
          <w:rFonts w:cs="Arial"/>
        </w:rPr>
        <w:t>NexGen Cyber</w:t>
      </w:r>
      <w:r w:rsidRPr="00F06785">
        <w:rPr>
          <w:rFonts w:cs="Arial"/>
        </w:rPr>
        <w:t xml:space="preserve">), pay any reasonable </w:t>
      </w:r>
      <w:r w:rsidR="002B5D3D">
        <w:rPr>
          <w:rFonts w:cs="Arial"/>
        </w:rPr>
        <w:t>Charge</w:t>
      </w:r>
      <w:r w:rsidRPr="00F06785">
        <w:rPr>
          <w:rFonts w:cs="Arial"/>
        </w:rPr>
        <w:t xml:space="preserve">s levied by </w:t>
      </w:r>
      <w:r w:rsidR="004C69CA">
        <w:rPr>
          <w:rFonts w:cs="Arial"/>
        </w:rPr>
        <w:t>NexGen Cyber</w:t>
      </w:r>
      <w:r w:rsidRPr="00F06785">
        <w:rPr>
          <w:rFonts w:cs="Arial"/>
        </w:rPr>
        <w:t xml:space="preserve"> in respect of the work carried out.</w:t>
      </w:r>
    </w:p>
    <w:p w14:paraId="4268DC06" w14:textId="77777777" w:rsidR="002D1C85" w:rsidRPr="00F06785" w:rsidRDefault="002D1C85" w:rsidP="002D1C85">
      <w:pPr>
        <w:pStyle w:val="Level2"/>
        <w:rPr>
          <w:rFonts w:cs="Arial"/>
        </w:rPr>
      </w:pPr>
      <w:r w:rsidRPr="00F06785">
        <w:rPr>
          <w:rFonts w:cs="Arial"/>
        </w:rPr>
        <w:t>Warrant that it holds and shall continue to maintain all licences, authorisations, approvals and consents</w:t>
      </w:r>
      <w:r w:rsidR="007324C1">
        <w:rPr>
          <w:rFonts w:cs="Arial"/>
        </w:rPr>
        <w:t xml:space="preserve"> necessary:</w:t>
      </w:r>
    </w:p>
    <w:p w14:paraId="4268DC07" w14:textId="77777777" w:rsidR="008867A0" w:rsidRDefault="008867A0" w:rsidP="008867A0">
      <w:pPr>
        <w:pStyle w:val="Level3"/>
      </w:pPr>
      <w:r>
        <w:t>To enter into and be bound by this Agreement;</w:t>
      </w:r>
    </w:p>
    <w:p w14:paraId="4268DC08" w14:textId="77777777" w:rsidR="008867A0" w:rsidRPr="00423F6E" w:rsidRDefault="008867A0" w:rsidP="008867A0">
      <w:pPr>
        <w:pStyle w:val="Level3"/>
      </w:pPr>
      <w:r>
        <w:t xml:space="preserve">To </w:t>
      </w:r>
      <w:r w:rsidRPr="00423F6E">
        <w:t>allow it to use the Services;</w:t>
      </w:r>
    </w:p>
    <w:p w14:paraId="4268DC09" w14:textId="77777777" w:rsidR="008867A0" w:rsidRDefault="008867A0" w:rsidP="008867A0">
      <w:pPr>
        <w:pStyle w:val="Level3"/>
      </w:pPr>
      <w:r>
        <w:t>F</w:t>
      </w:r>
      <w:r w:rsidRPr="00423F6E">
        <w:t>or any data, including</w:t>
      </w:r>
      <w:r>
        <w:t xml:space="preserve"> documentation, software or </w:t>
      </w:r>
      <w:r w:rsidR="00E44E6B">
        <w:t>Customer Data</w:t>
      </w:r>
      <w:r w:rsidRPr="00423F6E">
        <w:t xml:space="preserve"> which may be supplied to </w:t>
      </w:r>
      <w:r w:rsidR="004C69CA">
        <w:t>NexGen Cyber</w:t>
      </w:r>
      <w:r w:rsidRPr="00423F6E">
        <w:t xml:space="preserve"> for the purpose of assisting wit</w:t>
      </w:r>
      <w:r>
        <w:t>h the provision of the Services; and</w:t>
      </w:r>
    </w:p>
    <w:p w14:paraId="4268DC0A" w14:textId="77777777" w:rsidR="00265F32" w:rsidRPr="00F06785" w:rsidRDefault="00265F32" w:rsidP="007324C1">
      <w:pPr>
        <w:pStyle w:val="Level2"/>
      </w:pPr>
      <w:r w:rsidRPr="00F06785">
        <w:t xml:space="preserve">Subject to the provisions of sub-clause 10.13, the </w:t>
      </w:r>
      <w:r w:rsidR="00E82893">
        <w:t>Client</w:t>
      </w:r>
      <w:r w:rsidRPr="00F06785">
        <w:t xml:space="preserve"> shall indemnify </w:t>
      </w:r>
      <w:r w:rsidR="004C69CA">
        <w:t>NexGen Cyber</w:t>
      </w:r>
      <w:r w:rsidR="009C2F0C">
        <w:t xml:space="preserve"> against any third-</w:t>
      </w:r>
      <w:r w:rsidR="00655857">
        <w:t>party claim</w:t>
      </w:r>
      <w:r w:rsidR="008867A0">
        <w:t>s</w:t>
      </w:r>
      <w:r w:rsidRPr="00F06785">
        <w:t xml:space="preserve"> arising from the </w:t>
      </w:r>
      <w:r w:rsidR="00E82893">
        <w:t>Client</w:t>
      </w:r>
      <w:r w:rsidR="006C60EB">
        <w:t>’</w:t>
      </w:r>
      <w:r w:rsidRPr="00F06785">
        <w:t xml:space="preserve">s breach of the </w:t>
      </w:r>
      <w:r w:rsidR="0036687B" w:rsidRPr="00F06785">
        <w:t>warranty given in</w:t>
      </w:r>
      <w:r w:rsidRPr="00F06785">
        <w:t xml:space="preserve"> sub-clause 6.12.</w:t>
      </w:r>
    </w:p>
    <w:p w14:paraId="4268DC0B" w14:textId="77777777" w:rsidR="008E6162" w:rsidRPr="00F06785" w:rsidRDefault="008E6162" w:rsidP="008E6162">
      <w:pPr>
        <w:pStyle w:val="Level2"/>
        <w:rPr>
          <w:rFonts w:cs="Arial"/>
        </w:rPr>
      </w:pPr>
      <w:r w:rsidRPr="00F06785">
        <w:rPr>
          <w:rFonts w:cs="Arial"/>
        </w:rPr>
        <w:t xml:space="preserve">Not, unless deemed by </w:t>
      </w:r>
      <w:r w:rsidR="004C69CA">
        <w:rPr>
          <w:rFonts w:cs="Arial"/>
        </w:rPr>
        <w:t>NexGen Cyber</w:t>
      </w:r>
      <w:r w:rsidRPr="00F06785">
        <w:rPr>
          <w:rFonts w:cs="Arial"/>
        </w:rPr>
        <w:t xml:space="preserve"> to be a Reseller, supply, sell</w:t>
      </w:r>
      <w:r w:rsidR="00863EF9" w:rsidRPr="00F06785">
        <w:rPr>
          <w:rFonts w:cs="Arial"/>
        </w:rPr>
        <w:t xml:space="preserve">, sub-license, </w:t>
      </w:r>
      <w:r w:rsidR="003C7CB4" w:rsidRPr="00F06785">
        <w:rPr>
          <w:rFonts w:cs="Arial"/>
        </w:rPr>
        <w:t>transfer or</w:t>
      </w:r>
      <w:r w:rsidRPr="00F06785">
        <w:rPr>
          <w:rFonts w:cs="Arial"/>
        </w:rPr>
        <w:t xml:space="preserve"> otherwise make available </w:t>
      </w:r>
      <w:r w:rsidR="00863EF9" w:rsidRPr="00F06785">
        <w:rPr>
          <w:rFonts w:cs="Arial"/>
        </w:rPr>
        <w:t>the Services to any third party.</w:t>
      </w:r>
    </w:p>
    <w:p w14:paraId="4268DC0C" w14:textId="77777777" w:rsidR="0058097F" w:rsidRPr="00F06785" w:rsidRDefault="00095395" w:rsidP="00B64C1D">
      <w:pPr>
        <w:pStyle w:val="Level2"/>
        <w:rPr>
          <w:rFonts w:cs="Arial"/>
        </w:rPr>
      </w:pPr>
      <w:r w:rsidRPr="00F06785">
        <w:rPr>
          <w:rFonts w:cs="Arial"/>
        </w:rPr>
        <w:t xml:space="preserve">Save as provided by </w:t>
      </w:r>
      <w:r w:rsidR="004C69CA">
        <w:rPr>
          <w:rFonts w:cs="Arial"/>
        </w:rPr>
        <w:t>NexGen Cyber</w:t>
      </w:r>
      <w:r w:rsidR="00B64C1D" w:rsidRPr="00F06785">
        <w:rPr>
          <w:rFonts w:cs="Arial"/>
        </w:rPr>
        <w:t xml:space="preserve"> under the terms of this </w:t>
      </w:r>
      <w:r w:rsidR="008867A0">
        <w:rPr>
          <w:rFonts w:cs="Arial"/>
        </w:rPr>
        <w:t xml:space="preserve">Agreement </w:t>
      </w:r>
      <w:r w:rsidR="00B64C1D" w:rsidRPr="00F06785">
        <w:rPr>
          <w:rFonts w:cs="Arial"/>
        </w:rPr>
        <w:t>or an</w:t>
      </w:r>
      <w:r w:rsidR="007324C1">
        <w:rPr>
          <w:rFonts w:cs="Arial"/>
        </w:rPr>
        <w:t xml:space="preserve">y </w:t>
      </w:r>
      <w:r w:rsidR="00B64C1D" w:rsidRPr="00F06785">
        <w:rPr>
          <w:rFonts w:cs="Arial"/>
        </w:rPr>
        <w:t xml:space="preserve">other </w:t>
      </w:r>
      <w:r w:rsidR="007324C1">
        <w:rPr>
          <w:rFonts w:cs="Arial"/>
        </w:rPr>
        <w:t>a</w:t>
      </w:r>
      <w:r w:rsidR="00B64C1D" w:rsidRPr="00F06785">
        <w:rPr>
          <w:rFonts w:cs="Arial"/>
        </w:rPr>
        <w:t>greement, provide all equipment necessary t</w:t>
      </w:r>
      <w:r w:rsidR="0058097F" w:rsidRPr="00F06785">
        <w:rPr>
          <w:rFonts w:cs="Arial"/>
        </w:rPr>
        <w:t>o enable access to the Services; and</w:t>
      </w:r>
    </w:p>
    <w:p w14:paraId="4268DC0D" w14:textId="77777777" w:rsidR="00731FE9" w:rsidRPr="00F06785" w:rsidRDefault="00127D30" w:rsidP="0058097F">
      <w:pPr>
        <w:pStyle w:val="Level3"/>
        <w:rPr>
          <w:rFonts w:cs="Arial"/>
        </w:rPr>
      </w:pPr>
      <w:r w:rsidRPr="00F06785">
        <w:rPr>
          <w:rFonts w:cs="Arial"/>
        </w:rPr>
        <w:t xml:space="preserve">Make all reasonable measures to ensure that such equipment used in conjunction with the Services is free from </w:t>
      </w:r>
      <w:r w:rsidR="003C1F77">
        <w:rPr>
          <w:rFonts w:cs="Arial"/>
        </w:rPr>
        <w:t>M</w:t>
      </w:r>
      <w:r w:rsidRPr="00F06785">
        <w:rPr>
          <w:rFonts w:cs="Arial"/>
        </w:rPr>
        <w:t>alware.</w:t>
      </w:r>
    </w:p>
    <w:p w14:paraId="4268DC0E" w14:textId="77777777" w:rsidR="008D1E77" w:rsidRPr="00F06785" w:rsidRDefault="00166BF8" w:rsidP="008D1E77">
      <w:pPr>
        <w:pStyle w:val="Level2"/>
        <w:rPr>
          <w:rFonts w:cs="Arial"/>
        </w:rPr>
      </w:pPr>
      <w:r w:rsidRPr="00F06785">
        <w:rPr>
          <w:rFonts w:cs="Arial"/>
        </w:rPr>
        <w:t>Ensure that its use of the Goods or Services supplied under the terms of this Agreement is in compliance with Applicable Law and undertakes not to cause, approve or otherwise facilitate third parties to breach such compliance.</w:t>
      </w:r>
    </w:p>
    <w:p w14:paraId="4268DC0F" w14:textId="77777777" w:rsidR="008E6162" w:rsidRDefault="008E6162" w:rsidP="008D1E77">
      <w:pPr>
        <w:pStyle w:val="Level2"/>
        <w:rPr>
          <w:rFonts w:cs="Arial"/>
        </w:rPr>
      </w:pPr>
      <w:r w:rsidRPr="00F06785">
        <w:rPr>
          <w:rFonts w:cs="Arial"/>
        </w:rPr>
        <w:t xml:space="preserve">Be solely responsible for the use of the Services under its control, including that by third parties whether fraudulent or invited by the </w:t>
      </w:r>
      <w:r w:rsidR="00E82893">
        <w:rPr>
          <w:rFonts w:cs="Arial"/>
        </w:rPr>
        <w:t>Client</w:t>
      </w:r>
      <w:r w:rsidRPr="00F06785">
        <w:rPr>
          <w:rFonts w:cs="Arial"/>
        </w:rPr>
        <w:t>.</w:t>
      </w:r>
    </w:p>
    <w:p w14:paraId="4268DC10" w14:textId="77777777" w:rsidR="008867A0" w:rsidRDefault="008867A0" w:rsidP="008867A0">
      <w:pPr>
        <w:pStyle w:val="Level2"/>
      </w:pPr>
      <w:r w:rsidRPr="00F3191C">
        <w:t xml:space="preserve">If and to the extent that </w:t>
      </w:r>
      <w:r w:rsidR="004C69CA">
        <w:t>NexGen Cyber</w:t>
      </w:r>
      <w:r w:rsidRPr="00F3191C">
        <w:t xml:space="preserve"> shall be delayed in the execution of this Agreement by the failure of the </w:t>
      </w:r>
      <w:r w:rsidR="00E44E6B">
        <w:t>Client</w:t>
      </w:r>
      <w:r w:rsidRPr="00F3191C">
        <w:t xml:space="preserve"> to perform any of its obligations under this clause 6, then </w:t>
      </w:r>
      <w:r w:rsidR="004C69CA">
        <w:t>NexGen Cyber</w:t>
      </w:r>
      <w:r w:rsidRPr="00F3191C">
        <w:t xml:space="preserve"> shall be entitled to recover from the </w:t>
      </w:r>
      <w:r w:rsidR="00E44E6B">
        <w:t>Client</w:t>
      </w:r>
      <w:r w:rsidRPr="00F3191C">
        <w:t xml:space="preserve"> any additional costs that </w:t>
      </w:r>
      <w:r w:rsidR="004C69CA">
        <w:t>NexGen Cyber</w:t>
      </w:r>
      <w:r w:rsidRPr="00F3191C">
        <w:t xml:space="preserve"> may incur by reason of such delay.</w:t>
      </w:r>
    </w:p>
    <w:p w14:paraId="4268DC11" w14:textId="77777777" w:rsidR="008867A0" w:rsidRPr="00F3191C" w:rsidRDefault="008867A0" w:rsidP="008867A0">
      <w:pPr>
        <w:pStyle w:val="Level2"/>
      </w:pPr>
      <w:r w:rsidRPr="00F3191C">
        <w:t xml:space="preserve">It is the responsibility of the </w:t>
      </w:r>
      <w:r w:rsidR="00E44E6B">
        <w:t>Client</w:t>
      </w:r>
      <w:r w:rsidRPr="00F3191C">
        <w:t xml:space="preserve"> to ensure that all of its files are adequa</w:t>
      </w:r>
      <w:r>
        <w:t>tely duplicated and documented.</w:t>
      </w:r>
      <w:r w:rsidRPr="00F3191C">
        <w:t xml:space="preserve"> </w:t>
      </w:r>
      <w:r w:rsidR="004C69CA">
        <w:t>NexGen Cyber</w:t>
      </w:r>
      <w:r w:rsidRPr="00F3191C">
        <w:t xml:space="preserve"> will not be responsible for the </w:t>
      </w:r>
      <w:r w:rsidR="00E44E6B">
        <w:t>Client</w:t>
      </w:r>
      <w:r w:rsidR="006C60EB">
        <w:t>’</w:t>
      </w:r>
      <w:r w:rsidRPr="00F3191C">
        <w:t xml:space="preserve">s failure to do so, nor for </w:t>
      </w:r>
      <w:r w:rsidRPr="00F3191C">
        <w:lastRenderedPageBreak/>
        <w:t>the cost of reconstructing data stored and subsequently lost, including during the performance of maintenance.</w:t>
      </w:r>
    </w:p>
    <w:p w14:paraId="4268DC12" w14:textId="77777777" w:rsidR="002D1C85" w:rsidRPr="00F06785" w:rsidRDefault="002D1C85" w:rsidP="00731FE9">
      <w:pPr>
        <w:rPr>
          <w:rFonts w:cs="Arial"/>
        </w:rPr>
      </w:pPr>
    </w:p>
    <w:p w14:paraId="4268DC13" w14:textId="77777777" w:rsidR="002D1C85" w:rsidRPr="00F06785" w:rsidRDefault="002D1C85" w:rsidP="002D1C85">
      <w:pPr>
        <w:pStyle w:val="Heading1"/>
        <w:rPr>
          <w:rFonts w:cs="Arial"/>
        </w:rPr>
      </w:pPr>
      <w:r w:rsidRPr="00F06785">
        <w:rPr>
          <w:rFonts w:cs="Arial"/>
        </w:rPr>
        <w:t>CONFIDENTIALITY</w:t>
      </w:r>
    </w:p>
    <w:p w14:paraId="4268DC14" w14:textId="77777777" w:rsidR="006C6D39" w:rsidRDefault="006C6D39" w:rsidP="006C6D39">
      <w:pPr>
        <w:pStyle w:val="Level2"/>
      </w:pPr>
      <w:r w:rsidRPr="00423F6E">
        <w:t>Each of the parties to this Agreement agrees to use Confidential Information solely for the purposes of executing this Agreement</w:t>
      </w:r>
      <w:r>
        <w:t>, performing its obligations under this Agreement</w:t>
      </w:r>
      <w:r w:rsidRPr="00423F6E">
        <w:t xml:space="preserve"> and for the evaluation of future products and services</w:t>
      </w:r>
      <w:r>
        <w:t xml:space="preserve"> and that it will be treated as secret and confidential</w:t>
      </w:r>
      <w:r w:rsidRPr="00423F6E">
        <w:t>.</w:t>
      </w:r>
    </w:p>
    <w:p w14:paraId="4268DC15" w14:textId="77777777" w:rsidR="006C6D39" w:rsidRPr="00423F6E" w:rsidRDefault="006C6D39" w:rsidP="006C6D39">
      <w:pPr>
        <w:pStyle w:val="Level2"/>
      </w:pPr>
      <w:r w:rsidRPr="00423F6E">
        <w:t>Neither party shall disclose Confidential Information to any other person without the owner</w:t>
      </w:r>
      <w:r w:rsidR="006C60EB">
        <w:t>’</w:t>
      </w:r>
      <w:r w:rsidRPr="00423F6E">
        <w:t>s written consent except when it is deemed that such disclosure is required to execute this Agreement, in which case the disclosing party will obtain binding commitment from the receiving party to keep such information confidential.</w:t>
      </w:r>
    </w:p>
    <w:p w14:paraId="4268DC16" w14:textId="77777777" w:rsidR="006C6D39" w:rsidRPr="00D952D4" w:rsidRDefault="006C6D39" w:rsidP="006C6D39">
      <w:pPr>
        <w:pStyle w:val="Level2"/>
        <w:rPr>
          <w:spacing w:val="-3"/>
        </w:rPr>
      </w:pPr>
      <w:r w:rsidRPr="00423F6E">
        <w:t>Each of the parties to this Agreeme</w:t>
      </w:r>
      <w:r>
        <w:t>nt shall, and shall procure that its staff, agents</w:t>
      </w:r>
      <w:r w:rsidRPr="00423F6E">
        <w:t xml:space="preserve"> and subcontractors shall,</w:t>
      </w:r>
      <w:r>
        <w:t xml:space="preserve"> (and in the event of mandatory disclosure to a regulator shall obtain assurances from the regulator that it shall)</w:t>
      </w:r>
      <w:r w:rsidRPr="00423F6E">
        <w:t xml:space="preserve"> keep confidential all Confidential Informat</w:t>
      </w:r>
      <w:r>
        <w:t>ion that it shall have obtained pursuant to sub-clause 7.1 and not disclose it to third parties, except:</w:t>
      </w:r>
    </w:p>
    <w:p w14:paraId="4268DC17" w14:textId="77777777" w:rsidR="006C6D39" w:rsidRPr="00D952D4" w:rsidRDefault="006C6D39" w:rsidP="006C6D39">
      <w:pPr>
        <w:pStyle w:val="Level3"/>
        <w:rPr>
          <w:spacing w:val="-3"/>
        </w:rPr>
      </w:pPr>
      <w:r>
        <w:t xml:space="preserve">To </w:t>
      </w:r>
      <w:r w:rsidRPr="00423F6E">
        <w:t>the extent that it can be shown that the information is publi</w:t>
      </w:r>
      <w:r>
        <w:t>cly available other than as a result of</w:t>
      </w:r>
      <w:r w:rsidRPr="00423F6E">
        <w:t xml:space="preserve"> a breach of this Agreement</w:t>
      </w:r>
      <w:r>
        <w:t xml:space="preserve"> by the disclosing party</w:t>
      </w:r>
      <w:r w:rsidRPr="00423F6E">
        <w:t>;</w:t>
      </w:r>
    </w:p>
    <w:p w14:paraId="4268DC18" w14:textId="77777777" w:rsidR="006C6D39" w:rsidRPr="00423F6E" w:rsidRDefault="006C6D39" w:rsidP="006C6D39">
      <w:pPr>
        <w:pStyle w:val="Level3"/>
      </w:pPr>
      <w:r w:rsidRPr="00423F6E">
        <w:t>T</w:t>
      </w:r>
      <w:r>
        <w:t>o the extent that the disclosing party</w:t>
      </w:r>
      <w:r w:rsidRPr="00423F6E">
        <w:t xml:space="preserve"> can </w:t>
      </w:r>
      <w:r>
        <w:t>demonstrate</w:t>
      </w:r>
      <w:r w:rsidRPr="00423F6E">
        <w:t xml:space="preserve"> that the information was </w:t>
      </w:r>
      <w:r>
        <w:t>already known to it at the time it was received</w:t>
      </w:r>
      <w:r w:rsidRPr="00423F6E">
        <w:t>;</w:t>
      </w:r>
    </w:p>
    <w:p w14:paraId="4268DC19" w14:textId="77777777" w:rsidR="006C6D39" w:rsidRDefault="006C6D39" w:rsidP="006C6D39">
      <w:pPr>
        <w:pStyle w:val="Level3"/>
      </w:pPr>
      <w:r w:rsidRPr="00423F6E">
        <w:t xml:space="preserve">To the extent that the receiving party may have received the information from a third party </w:t>
      </w:r>
      <w:r>
        <w:t>independently entitled to disclose it;</w:t>
      </w:r>
    </w:p>
    <w:p w14:paraId="4268DC1A" w14:textId="77777777" w:rsidR="006C6D39" w:rsidRPr="00423F6E" w:rsidRDefault="006C6D39" w:rsidP="006C6D39">
      <w:pPr>
        <w:pStyle w:val="Level3"/>
      </w:pPr>
      <w:r w:rsidRPr="00423F6E">
        <w:t>Where the receiving party receives or has received written consent to such disclosure from the party entitled to such information;</w:t>
      </w:r>
    </w:p>
    <w:p w14:paraId="4268DC1B" w14:textId="77777777" w:rsidR="006C6D39" w:rsidRDefault="006C6D39" w:rsidP="006C6D39">
      <w:pPr>
        <w:pStyle w:val="Level3"/>
      </w:pPr>
      <w:r w:rsidRPr="00DE6BD9">
        <w:t>To the extent as may be required by law or by a competent regulatory or government authority provided that the party required to make such disclosure shall immediately being required to do so advise the other party of such obligation;</w:t>
      </w:r>
    </w:p>
    <w:p w14:paraId="4268DC1C" w14:textId="77777777" w:rsidR="006C6D39" w:rsidRPr="00423F6E" w:rsidRDefault="006C6D39" w:rsidP="006C6D39">
      <w:pPr>
        <w:pStyle w:val="Level3"/>
      </w:pPr>
      <w:r w:rsidRPr="00423F6E">
        <w:t>To the extent that it can be shown that such has been independently developed by the receiving party;</w:t>
      </w:r>
    </w:p>
    <w:p w14:paraId="4268DC1D" w14:textId="77777777" w:rsidR="006C6D39" w:rsidRDefault="006C6D39" w:rsidP="006C6D39">
      <w:pPr>
        <w:pStyle w:val="Level3"/>
      </w:pPr>
      <w:r w:rsidRPr="00423F6E">
        <w:t>The parties agree in writing that suc</w:t>
      </w:r>
      <w:r>
        <w:t>h need not be kept confidential;</w:t>
      </w:r>
    </w:p>
    <w:p w14:paraId="4268DC1E" w14:textId="77777777" w:rsidR="006C6D39" w:rsidRDefault="006C6D39" w:rsidP="006C6D39">
      <w:pPr>
        <w:pStyle w:val="Level3"/>
      </w:pPr>
      <w:r>
        <w:t>If non-disclosure would render the relevant party liable to legal, administrative or regulatory sanction, PROVIDED THAT in each such case:</w:t>
      </w:r>
    </w:p>
    <w:p w14:paraId="4268DC1F" w14:textId="77777777" w:rsidR="006C6D39" w:rsidRDefault="006C6D39" w:rsidP="006C6D39">
      <w:pPr>
        <w:pStyle w:val="Level4"/>
        <w:numPr>
          <w:ilvl w:val="0"/>
          <w:numId w:val="23"/>
        </w:numPr>
      </w:pPr>
      <w:r>
        <w:t>The disclosure made is only to the extent required to render the relevant party not liable to the legal, administrative or regulatory sanction in point; and</w:t>
      </w:r>
    </w:p>
    <w:p w14:paraId="4268DC20" w14:textId="77777777" w:rsidR="006C6D39" w:rsidRPr="00423F6E" w:rsidRDefault="006C6D39" w:rsidP="006C6D39">
      <w:pPr>
        <w:pStyle w:val="Level4"/>
        <w:numPr>
          <w:ilvl w:val="0"/>
          <w:numId w:val="23"/>
        </w:numPr>
      </w:pPr>
      <w:r>
        <w:t>Wherever it is reasonably practical to do so, and subject to any applicable law, prior to making any disclosure the relevant party will give to the other party reasonable prior written notice of its intention to make such disclosure and the reasons therefore.</w:t>
      </w:r>
    </w:p>
    <w:p w14:paraId="4268DC21" w14:textId="77777777" w:rsidR="006C6D39" w:rsidRDefault="006C6D39" w:rsidP="006C6D39">
      <w:pPr>
        <w:pStyle w:val="Level2"/>
      </w:pPr>
      <w:r w:rsidRPr="00EA1DC1">
        <w:t>Upon written request from the other party, either party will return to the other all originals and</w:t>
      </w:r>
      <w:r>
        <w:t xml:space="preserve"> </w:t>
      </w:r>
      <w:r w:rsidRPr="00EA1DC1">
        <w:t>/</w:t>
      </w:r>
      <w:r>
        <w:t xml:space="preserve"> </w:t>
      </w:r>
      <w:r w:rsidRPr="00EA1DC1">
        <w:t>or copies of the Confidential Information obtained during the performance of the Agreement within thirty days of such request, provided that such Confidential Information is not required for the performance under this Agreement.</w:t>
      </w:r>
    </w:p>
    <w:p w14:paraId="4268DC22" w14:textId="77777777" w:rsidR="006C6D39" w:rsidRPr="00423F6E" w:rsidRDefault="006C6D39" w:rsidP="006C6D39">
      <w:pPr>
        <w:pStyle w:val="Level2"/>
      </w:pPr>
      <w:r w:rsidRPr="00423F6E">
        <w:t>Within thirty days of the date of termination of this Agreement, all Confidential Information and copies thereof shall be returned to the disclosing party, or at the disclosing party</w:t>
      </w:r>
      <w:r w:rsidR="006C60EB">
        <w:t>’</w:t>
      </w:r>
      <w:r w:rsidRPr="00423F6E">
        <w:t>s request, destroyed by the receiving party.</w:t>
      </w:r>
    </w:p>
    <w:p w14:paraId="4268DC23" w14:textId="77777777" w:rsidR="00DE57E5" w:rsidRPr="00F06785" w:rsidRDefault="00DE57E5" w:rsidP="00DE57E5">
      <w:pPr>
        <w:pStyle w:val="Level2"/>
        <w:rPr>
          <w:rFonts w:cs="Arial"/>
        </w:rPr>
      </w:pPr>
      <w:r w:rsidRPr="00F06785">
        <w:rPr>
          <w:rFonts w:cs="Arial"/>
        </w:rPr>
        <w:t>Neither party shall pr</w:t>
      </w:r>
      <w:r>
        <w:rPr>
          <w:rFonts w:cs="Arial"/>
        </w:rPr>
        <w:t xml:space="preserve">ovide Confidential Information </w:t>
      </w:r>
      <w:r w:rsidRPr="00F06785">
        <w:rPr>
          <w:rFonts w:cs="Arial"/>
        </w:rPr>
        <w:t>which has been received from the other in response to a request made under the Freedom of Information Act 2000 prior to giving the other party no less than ten Working Day</w:t>
      </w:r>
      <w:r>
        <w:rPr>
          <w:rFonts w:cs="Arial"/>
        </w:rPr>
        <w:t>s to make its representations.</w:t>
      </w:r>
    </w:p>
    <w:p w14:paraId="4268DC24" w14:textId="77777777" w:rsidR="006C6D39" w:rsidRPr="00423F6E" w:rsidRDefault="006C6D39" w:rsidP="006C6D39">
      <w:pPr>
        <w:pStyle w:val="Level2"/>
      </w:pPr>
      <w:r w:rsidRPr="00423F6E">
        <w:t xml:space="preserve">Without prejudice to any other rights or remedies that the disclosing party may have, the receiving party agrees that if Confidential Information is used, disclosed or threatened to be used or disclosed in breach of this clause 7, the disclosing party shall be entitled, without </w:t>
      </w:r>
      <w:r w:rsidRPr="00423F6E">
        <w:lastRenderedPageBreak/>
        <w:t>proof of special damage, seek injunctive relief or other equitable relief for any actual or threatened breach of this clause 7.</w:t>
      </w:r>
    </w:p>
    <w:p w14:paraId="4268DC25" w14:textId="77777777" w:rsidR="006C6D39" w:rsidRPr="004D6233" w:rsidRDefault="006C6D39" w:rsidP="006C6D39">
      <w:pPr>
        <w:pStyle w:val="Level2"/>
      </w:pPr>
      <w:r w:rsidRPr="004D6233">
        <w:t>The provisions of this clause 7 shall survive in perpetuity the termination of this Agreement, howsoever occasioned.</w:t>
      </w:r>
    </w:p>
    <w:p w14:paraId="4268DC26" w14:textId="77777777" w:rsidR="002D1C85" w:rsidRPr="004D6233" w:rsidRDefault="002D1C85" w:rsidP="002D1C85">
      <w:pPr>
        <w:rPr>
          <w:rFonts w:cs="Arial"/>
        </w:rPr>
      </w:pPr>
    </w:p>
    <w:p w14:paraId="4268DC27" w14:textId="77777777" w:rsidR="00250FDF" w:rsidRPr="004D6233" w:rsidRDefault="002D1C85" w:rsidP="00250FDF">
      <w:pPr>
        <w:pStyle w:val="Heading1"/>
        <w:rPr>
          <w:rFonts w:cs="Arial"/>
        </w:rPr>
      </w:pPr>
      <w:r w:rsidRPr="004D6233">
        <w:rPr>
          <w:rFonts w:cs="Arial"/>
        </w:rPr>
        <w:t>DATA PROTECTION</w:t>
      </w:r>
    </w:p>
    <w:p w14:paraId="4268DC28" w14:textId="77777777" w:rsidR="001077A8" w:rsidRPr="004D6233" w:rsidRDefault="002F35C7" w:rsidP="00250FDF">
      <w:pPr>
        <w:pStyle w:val="Level2"/>
        <w:rPr>
          <w:rFonts w:cs="Arial"/>
        </w:rPr>
      </w:pPr>
      <w:r w:rsidRPr="004D6233">
        <w:rPr>
          <w:rFonts w:cs="Arial"/>
        </w:rPr>
        <w:t>In this Agreement</w:t>
      </w:r>
      <w:r w:rsidR="00250FDF" w:rsidRPr="004D6233">
        <w:rPr>
          <w:rFonts w:cs="Arial"/>
        </w:rPr>
        <w:t xml:space="preserve"> the terms</w:t>
      </w:r>
      <w:r w:rsidR="001077A8" w:rsidRPr="004D6233">
        <w:rPr>
          <w:rFonts w:cs="Arial"/>
        </w:rPr>
        <w:t>:</w:t>
      </w:r>
    </w:p>
    <w:p w14:paraId="4268DC29" w14:textId="77777777" w:rsidR="001077A8" w:rsidRPr="00F06785" w:rsidRDefault="006C60EB" w:rsidP="001077A8">
      <w:pPr>
        <w:pStyle w:val="Level3"/>
        <w:rPr>
          <w:rFonts w:cs="Arial"/>
        </w:rPr>
      </w:pPr>
      <w:r w:rsidRPr="004D6233">
        <w:rPr>
          <w:rFonts w:cs="Arial"/>
        </w:rPr>
        <w:t>‘</w:t>
      </w:r>
      <w:r w:rsidR="001077A8" w:rsidRPr="004D6233">
        <w:rPr>
          <w:rFonts w:cs="Arial"/>
        </w:rPr>
        <w:t>Data Protection Legislation</w:t>
      </w:r>
      <w:r w:rsidRPr="004D6233">
        <w:rPr>
          <w:rFonts w:cs="Arial"/>
        </w:rPr>
        <w:t>’</w:t>
      </w:r>
      <w:r w:rsidR="001077A8" w:rsidRPr="004D6233">
        <w:rPr>
          <w:rFonts w:cs="Arial"/>
        </w:rPr>
        <w:t xml:space="preserve"> me</w:t>
      </w:r>
      <w:r w:rsidR="00CF6B1A" w:rsidRPr="004D6233">
        <w:rPr>
          <w:rFonts w:cs="Arial"/>
        </w:rPr>
        <w:t>ans the Data Protection Act 2018</w:t>
      </w:r>
      <w:r w:rsidR="00D81728" w:rsidRPr="004D6233">
        <w:rPr>
          <w:rFonts w:cs="Arial"/>
        </w:rPr>
        <w:t xml:space="preserve">, the </w:t>
      </w:r>
      <w:r w:rsidR="00BB17EE" w:rsidRPr="004D6233">
        <w:rPr>
          <w:rFonts w:cs="Arial"/>
        </w:rPr>
        <w:t xml:space="preserve">UK </w:t>
      </w:r>
      <w:r w:rsidR="00D81728" w:rsidRPr="004D6233">
        <w:rPr>
          <w:rFonts w:cs="Arial"/>
        </w:rPr>
        <w:t>General Data Protect</w:t>
      </w:r>
      <w:r w:rsidR="00BB17EE" w:rsidRPr="004D6233">
        <w:rPr>
          <w:rFonts w:cs="Arial"/>
        </w:rPr>
        <w:t>ion Regulation (</w:t>
      </w:r>
      <w:r w:rsidRPr="004D6233">
        <w:rPr>
          <w:rFonts w:cs="Arial"/>
        </w:rPr>
        <w:t>‘</w:t>
      </w:r>
      <w:r w:rsidR="00BB17EE" w:rsidRPr="004D6233">
        <w:rPr>
          <w:rFonts w:cs="Arial"/>
        </w:rPr>
        <w:t>GDPR</w:t>
      </w:r>
      <w:r w:rsidRPr="004D6233">
        <w:rPr>
          <w:rFonts w:cs="Arial"/>
        </w:rPr>
        <w:t>’</w:t>
      </w:r>
      <w:r w:rsidR="00BB17EE" w:rsidRPr="004D6233">
        <w:rPr>
          <w:rFonts w:cs="Arial"/>
        </w:rPr>
        <w:t>)</w:t>
      </w:r>
      <w:r w:rsidR="008008B2" w:rsidRPr="004D6233">
        <w:rPr>
          <w:rFonts w:cs="Arial"/>
        </w:rPr>
        <w:t>,</w:t>
      </w:r>
      <w:r w:rsidR="00D81728" w:rsidRPr="004D6233">
        <w:rPr>
          <w:rFonts w:cs="Arial"/>
        </w:rPr>
        <w:t xml:space="preserve"> </w:t>
      </w:r>
      <w:r w:rsidR="001077A8" w:rsidRPr="004D6233">
        <w:rPr>
          <w:rFonts w:cs="Arial"/>
        </w:rPr>
        <w:t>any amendments and re-enactments</w:t>
      </w:r>
      <w:r w:rsidR="008008B2" w:rsidRPr="004D6233">
        <w:rPr>
          <w:rFonts w:cs="Arial"/>
        </w:rPr>
        <w:t xml:space="preserve"> made thereto</w:t>
      </w:r>
      <w:r w:rsidR="001077A8" w:rsidRPr="004D6233">
        <w:rPr>
          <w:rFonts w:cs="Arial"/>
        </w:rPr>
        <w:t xml:space="preserve"> from time to</w:t>
      </w:r>
      <w:r w:rsidR="001077A8" w:rsidRPr="00F06785">
        <w:rPr>
          <w:rFonts w:cs="Arial"/>
        </w:rPr>
        <w:t xml:space="preserve"> time</w:t>
      </w:r>
      <w:r w:rsidR="008008B2" w:rsidRPr="00F06785">
        <w:rPr>
          <w:rFonts w:cs="Arial"/>
        </w:rPr>
        <w:t xml:space="preserve"> and any other data protection regulations currently in force</w:t>
      </w:r>
      <w:r w:rsidR="00816006">
        <w:rPr>
          <w:rFonts w:cs="Arial"/>
        </w:rPr>
        <w:t>;</w:t>
      </w:r>
    </w:p>
    <w:p w14:paraId="4268DC2A" w14:textId="77777777" w:rsidR="001077A8" w:rsidRPr="00F06785" w:rsidRDefault="006C60EB" w:rsidP="001077A8">
      <w:pPr>
        <w:pStyle w:val="Level3"/>
        <w:rPr>
          <w:rFonts w:cs="Arial"/>
        </w:rPr>
      </w:pPr>
      <w:r>
        <w:rPr>
          <w:rFonts w:cs="Arial"/>
        </w:rPr>
        <w:t>‘</w:t>
      </w:r>
      <w:r w:rsidR="00250FDF" w:rsidRPr="00F06785">
        <w:rPr>
          <w:rFonts w:cs="Arial"/>
        </w:rPr>
        <w:t>Personal Data</w:t>
      </w:r>
      <w:r>
        <w:rPr>
          <w:rFonts w:cs="Arial"/>
        </w:rPr>
        <w:t>’</w:t>
      </w:r>
      <w:r w:rsidR="00250FDF" w:rsidRPr="00F06785">
        <w:rPr>
          <w:rFonts w:cs="Arial"/>
        </w:rPr>
        <w:t xml:space="preserve">, </w:t>
      </w:r>
      <w:r>
        <w:rPr>
          <w:rFonts w:cs="Arial"/>
        </w:rPr>
        <w:t>‘</w:t>
      </w:r>
      <w:r w:rsidR="00250FDF" w:rsidRPr="00F06785">
        <w:rPr>
          <w:rFonts w:cs="Arial"/>
        </w:rPr>
        <w:t>Data Subject</w:t>
      </w:r>
      <w:r>
        <w:rPr>
          <w:rFonts w:cs="Arial"/>
        </w:rPr>
        <w:t>’</w:t>
      </w:r>
      <w:r w:rsidR="00250FDF" w:rsidRPr="00F06785">
        <w:rPr>
          <w:rFonts w:cs="Arial"/>
        </w:rPr>
        <w:t xml:space="preserve">, </w:t>
      </w:r>
      <w:r>
        <w:rPr>
          <w:rFonts w:cs="Arial"/>
        </w:rPr>
        <w:t>‘</w:t>
      </w:r>
      <w:r w:rsidR="00250FDF" w:rsidRPr="00F06785">
        <w:rPr>
          <w:rFonts w:cs="Arial"/>
        </w:rPr>
        <w:t>Data Control</w:t>
      </w:r>
      <w:r w:rsidR="005D3DD5">
        <w:rPr>
          <w:rFonts w:cs="Arial"/>
        </w:rPr>
        <w:t>ler</w:t>
      </w:r>
      <w:r>
        <w:rPr>
          <w:rFonts w:cs="Arial"/>
        </w:rPr>
        <w:t>’</w:t>
      </w:r>
      <w:r w:rsidR="005D3DD5">
        <w:rPr>
          <w:rFonts w:cs="Arial"/>
        </w:rPr>
        <w:t xml:space="preserve">, </w:t>
      </w:r>
      <w:r>
        <w:rPr>
          <w:rFonts w:cs="Arial"/>
        </w:rPr>
        <w:t>‘</w:t>
      </w:r>
      <w:r w:rsidR="005D3DD5">
        <w:rPr>
          <w:rFonts w:cs="Arial"/>
        </w:rPr>
        <w:t>Data Processor</w:t>
      </w:r>
      <w:r>
        <w:rPr>
          <w:rFonts w:cs="Arial"/>
        </w:rPr>
        <w:t>’</w:t>
      </w:r>
      <w:r w:rsidR="005D3DD5">
        <w:rPr>
          <w:rFonts w:cs="Arial"/>
        </w:rPr>
        <w:t xml:space="preserve">, </w:t>
      </w:r>
      <w:r>
        <w:rPr>
          <w:rFonts w:cs="Arial"/>
        </w:rPr>
        <w:t>‘</w:t>
      </w:r>
      <w:r w:rsidR="005D0168" w:rsidRPr="00F06785">
        <w:rPr>
          <w:rFonts w:cs="Arial"/>
        </w:rPr>
        <w:t xml:space="preserve">Subject </w:t>
      </w:r>
      <w:r w:rsidR="00250FDF" w:rsidRPr="00F06785">
        <w:rPr>
          <w:rFonts w:cs="Arial"/>
        </w:rPr>
        <w:t>Access Request</w:t>
      </w:r>
      <w:r>
        <w:rPr>
          <w:rFonts w:cs="Arial"/>
        </w:rPr>
        <w:t>’</w:t>
      </w:r>
      <w:r w:rsidR="00250FDF" w:rsidRPr="00F06785">
        <w:rPr>
          <w:rFonts w:cs="Arial"/>
        </w:rPr>
        <w:t>,</w:t>
      </w:r>
      <w:r w:rsidR="00C97A0E" w:rsidRPr="00F06785">
        <w:rPr>
          <w:rFonts w:cs="Arial"/>
        </w:rPr>
        <w:t xml:space="preserve"> </w:t>
      </w:r>
      <w:r>
        <w:rPr>
          <w:rFonts w:cs="Arial"/>
        </w:rPr>
        <w:t>‘</w:t>
      </w:r>
      <w:r w:rsidR="00C97A0E" w:rsidRPr="00F06785">
        <w:rPr>
          <w:rFonts w:cs="Arial"/>
        </w:rPr>
        <w:t>Supervisory Authority</w:t>
      </w:r>
      <w:r>
        <w:rPr>
          <w:rFonts w:cs="Arial"/>
        </w:rPr>
        <w:t>’</w:t>
      </w:r>
      <w:r w:rsidR="00C97A0E" w:rsidRPr="00F06785">
        <w:rPr>
          <w:rFonts w:cs="Arial"/>
        </w:rPr>
        <w:t>,</w:t>
      </w:r>
      <w:r w:rsidR="00250FDF" w:rsidRPr="00F06785">
        <w:rPr>
          <w:rFonts w:cs="Arial"/>
        </w:rPr>
        <w:t xml:space="preserve"> </w:t>
      </w:r>
      <w:r>
        <w:rPr>
          <w:rFonts w:cs="Arial"/>
        </w:rPr>
        <w:t>‘</w:t>
      </w:r>
      <w:r w:rsidR="00250FDF" w:rsidRPr="00F06785">
        <w:rPr>
          <w:rFonts w:cs="Arial"/>
        </w:rPr>
        <w:t>Process</w:t>
      </w:r>
      <w:r>
        <w:rPr>
          <w:rFonts w:cs="Arial"/>
        </w:rPr>
        <w:t>’</w:t>
      </w:r>
      <w:r w:rsidR="00250FDF" w:rsidRPr="00F06785">
        <w:rPr>
          <w:rFonts w:cs="Arial"/>
        </w:rPr>
        <w:t xml:space="preserve"> and </w:t>
      </w:r>
      <w:r>
        <w:rPr>
          <w:rFonts w:cs="Arial"/>
        </w:rPr>
        <w:t>‘</w:t>
      </w:r>
      <w:r w:rsidR="00250FDF" w:rsidRPr="00F06785">
        <w:rPr>
          <w:rFonts w:cs="Arial"/>
        </w:rPr>
        <w:t>Processing</w:t>
      </w:r>
      <w:r>
        <w:rPr>
          <w:rFonts w:cs="Arial"/>
        </w:rPr>
        <w:t>’</w:t>
      </w:r>
      <w:r w:rsidR="00250FDF" w:rsidRPr="00F06785">
        <w:rPr>
          <w:rFonts w:cs="Arial"/>
        </w:rPr>
        <w:t xml:space="preserve"> shall have the meanings defined</w:t>
      </w:r>
      <w:r w:rsidR="001077A8" w:rsidRPr="00F06785">
        <w:rPr>
          <w:rFonts w:cs="Arial"/>
        </w:rPr>
        <w:t xml:space="preserve"> in the Data Protection Legislation;</w:t>
      </w:r>
    </w:p>
    <w:p w14:paraId="4268DC2B" w14:textId="77777777" w:rsidR="00250FDF" w:rsidRPr="00F06785" w:rsidRDefault="006C60EB" w:rsidP="001077A8">
      <w:pPr>
        <w:pStyle w:val="Level3"/>
        <w:rPr>
          <w:rFonts w:cs="Arial"/>
        </w:rPr>
      </w:pPr>
      <w:r>
        <w:rPr>
          <w:rFonts w:cs="Arial"/>
        </w:rPr>
        <w:t>‘</w:t>
      </w:r>
      <w:r w:rsidR="00250FDF" w:rsidRPr="00F06785">
        <w:rPr>
          <w:rFonts w:cs="Arial"/>
        </w:rPr>
        <w:t>Sub-Processor</w:t>
      </w:r>
      <w:r>
        <w:rPr>
          <w:rFonts w:cs="Arial"/>
        </w:rPr>
        <w:t>’</w:t>
      </w:r>
      <w:r w:rsidR="00250FDF" w:rsidRPr="00F06785">
        <w:rPr>
          <w:rFonts w:cs="Arial"/>
        </w:rPr>
        <w:t xml:space="preserve"> means a </w:t>
      </w:r>
      <w:r w:rsidR="008008B2" w:rsidRPr="00F06785">
        <w:rPr>
          <w:rFonts w:cs="Arial"/>
        </w:rPr>
        <w:t xml:space="preserve">subcontractor or </w:t>
      </w:r>
      <w:r w:rsidR="00250FDF" w:rsidRPr="00F06785">
        <w:rPr>
          <w:rFonts w:cs="Arial"/>
        </w:rPr>
        <w:t xml:space="preserve">supplier to </w:t>
      </w:r>
      <w:r w:rsidR="004C69CA">
        <w:rPr>
          <w:rFonts w:cs="Arial"/>
        </w:rPr>
        <w:t>NexGen Cyber</w:t>
      </w:r>
      <w:r w:rsidR="00250FDF" w:rsidRPr="00F06785">
        <w:rPr>
          <w:rFonts w:cs="Arial"/>
        </w:rPr>
        <w:t xml:space="preserve"> who Processes </w:t>
      </w:r>
      <w:r w:rsidR="00E44E6B">
        <w:rPr>
          <w:rFonts w:cs="Arial"/>
        </w:rPr>
        <w:t>Customer Data</w:t>
      </w:r>
      <w:r w:rsidR="00250FDF" w:rsidRPr="00F06785">
        <w:rPr>
          <w:rFonts w:cs="Arial"/>
        </w:rPr>
        <w:t xml:space="preserve"> on </w:t>
      </w:r>
      <w:r w:rsidR="004C69CA">
        <w:rPr>
          <w:rFonts w:cs="Arial"/>
        </w:rPr>
        <w:t>NexGen Cyber</w:t>
      </w:r>
      <w:r>
        <w:rPr>
          <w:rFonts w:cs="Arial"/>
        </w:rPr>
        <w:t>’</w:t>
      </w:r>
      <w:r w:rsidR="00250FDF" w:rsidRPr="00F06785">
        <w:rPr>
          <w:rFonts w:cs="Arial"/>
        </w:rPr>
        <w:t>s behalf.</w:t>
      </w:r>
    </w:p>
    <w:p w14:paraId="4268DC2C" w14:textId="77777777" w:rsidR="007324C1" w:rsidRDefault="007324C1" w:rsidP="00250FDF">
      <w:pPr>
        <w:pStyle w:val="Level2"/>
        <w:rPr>
          <w:rFonts w:cs="Arial"/>
        </w:rPr>
      </w:pPr>
      <w:r w:rsidRPr="007324C1">
        <w:rPr>
          <w:rFonts w:cs="Arial"/>
        </w:rPr>
        <w:t>Each party shall comply with their respective obligations under the Data Protection Legislation as it applies to Personal Data processed under this Agreement and shall maintain all necessary consents, r</w:t>
      </w:r>
      <w:r w:rsidR="00F073F2">
        <w:rPr>
          <w:rFonts w:cs="Arial"/>
        </w:rPr>
        <w:t>egistrations and notifications.</w:t>
      </w:r>
      <w:r w:rsidRPr="007324C1">
        <w:rPr>
          <w:rFonts w:cs="Arial"/>
        </w:rPr>
        <w:t xml:space="preserve"> This clause is in addition to, and does not relieve, remove, or replace a party</w:t>
      </w:r>
      <w:r w:rsidR="006C60EB">
        <w:rPr>
          <w:rFonts w:cs="Arial"/>
        </w:rPr>
        <w:t>’</w:t>
      </w:r>
      <w:r w:rsidRPr="007324C1">
        <w:rPr>
          <w:rFonts w:cs="Arial"/>
        </w:rPr>
        <w:t>s obligations under the Data Protection Legislation.</w:t>
      </w:r>
    </w:p>
    <w:p w14:paraId="4268DC2D" w14:textId="77777777" w:rsidR="00650B7E" w:rsidRPr="00F06785" w:rsidRDefault="00250FDF" w:rsidP="00250FDF">
      <w:pPr>
        <w:pStyle w:val="Level2"/>
        <w:rPr>
          <w:rFonts w:cs="Arial"/>
        </w:rPr>
      </w:pPr>
      <w:r w:rsidRPr="00F06785">
        <w:rPr>
          <w:rFonts w:cs="Arial"/>
        </w:rPr>
        <w:t>The parties to this Agreement a</w:t>
      </w:r>
      <w:r w:rsidR="00650B7E" w:rsidRPr="00F06785">
        <w:rPr>
          <w:rFonts w:cs="Arial"/>
        </w:rPr>
        <w:t xml:space="preserve">gree that in relation to </w:t>
      </w:r>
      <w:r w:rsidR="00E44E6B">
        <w:rPr>
          <w:rFonts w:cs="Arial"/>
        </w:rPr>
        <w:t>Customer Information</w:t>
      </w:r>
      <w:r w:rsidR="00650B7E" w:rsidRPr="00F06785">
        <w:rPr>
          <w:rFonts w:cs="Arial"/>
        </w:rPr>
        <w:t xml:space="preserve"> </w:t>
      </w:r>
      <w:r w:rsidR="00B4028C" w:rsidRPr="00F06785">
        <w:rPr>
          <w:rFonts w:cs="Arial"/>
        </w:rPr>
        <w:t xml:space="preserve">that </w:t>
      </w:r>
      <w:r w:rsidR="004C69CA">
        <w:rPr>
          <w:rFonts w:cs="Arial"/>
        </w:rPr>
        <w:t>NexGen Cyber</w:t>
      </w:r>
      <w:r w:rsidR="00557FBF" w:rsidRPr="00F06785">
        <w:rPr>
          <w:rFonts w:cs="Arial"/>
        </w:rPr>
        <w:t xml:space="preserve"> Processes on its own behalf in order to provide the Services, </w:t>
      </w:r>
      <w:r w:rsidR="004C69CA">
        <w:rPr>
          <w:rFonts w:cs="Arial"/>
        </w:rPr>
        <w:t>NexGen Cyber</w:t>
      </w:r>
      <w:r w:rsidR="00650B7E" w:rsidRPr="00F06785">
        <w:rPr>
          <w:rFonts w:cs="Arial"/>
        </w:rPr>
        <w:t xml:space="preserve"> shall be a Data Controller and, acting in the capacity of Data Controller shall:</w:t>
      </w:r>
    </w:p>
    <w:p w14:paraId="4268DC2E" w14:textId="77777777" w:rsidR="00B91F43" w:rsidRPr="00F06785" w:rsidRDefault="00CA4B09" w:rsidP="00B91F43">
      <w:pPr>
        <w:pStyle w:val="Level3"/>
        <w:rPr>
          <w:rFonts w:cs="Arial"/>
        </w:rPr>
      </w:pPr>
      <w:r w:rsidRPr="00F06785">
        <w:rPr>
          <w:rFonts w:cs="Arial"/>
        </w:rPr>
        <w:t>Collect</w:t>
      </w:r>
      <w:r w:rsidR="008D22F4" w:rsidRPr="00F06785">
        <w:rPr>
          <w:rFonts w:cs="Arial"/>
        </w:rPr>
        <w:t xml:space="preserve"> from the </w:t>
      </w:r>
      <w:r w:rsidR="00E82893">
        <w:rPr>
          <w:rFonts w:cs="Arial"/>
        </w:rPr>
        <w:t>Client</w:t>
      </w:r>
      <w:r w:rsidRPr="00F06785">
        <w:rPr>
          <w:rFonts w:cs="Arial"/>
        </w:rPr>
        <w:t xml:space="preserve">, </w:t>
      </w:r>
      <w:r w:rsidR="00B91F43" w:rsidRPr="00F06785">
        <w:rPr>
          <w:rFonts w:cs="Arial"/>
        </w:rPr>
        <w:t>Process, use</w:t>
      </w:r>
      <w:r w:rsidR="00650B7E" w:rsidRPr="00F06785">
        <w:rPr>
          <w:rFonts w:cs="Arial"/>
        </w:rPr>
        <w:t xml:space="preserve"> or </w:t>
      </w:r>
      <w:r w:rsidR="00B91F43" w:rsidRPr="00F06785">
        <w:rPr>
          <w:rFonts w:cs="Arial"/>
        </w:rPr>
        <w:t>share</w:t>
      </w:r>
      <w:r w:rsidR="00650B7E" w:rsidRPr="00F06785">
        <w:rPr>
          <w:rFonts w:cs="Arial"/>
        </w:rPr>
        <w:t xml:space="preserve"> </w:t>
      </w:r>
      <w:r w:rsidR="00B91F43" w:rsidRPr="00F06785">
        <w:rPr>
          <w:rFonts w:cs="Arial"/>
        </w:rPr>
        <w:t xml:space="preserve">with its suppliers or subcontractors </w:t>
      </w:r>
      <w:r w:rsidR="00E44E6B">
        <w:rPr>
          <w:rFonts w:cs="Arial"/>
        </w:rPr>
        <w:t>Customer Information</w:t>
      </w:r>
      <w:r w:rsidR="00B91F43" w:rsidRPr="00F06785">
        <w:rPr>
          <w:rFonts w:cs="Arial"/>
        </w:rPr>
        <w:t xml:space="preserve"> </w:t>
      </w:r>
      <w:r w:rsidR="0064798F" w:rsidRPr="00F06785">
        <w:rPr>
          <w:rFonts w:cs="Arial"/>
        </w:rPr>
        <w:t>that</w:t>
      </w:r>
      <w:r w:rsidR="00B91F43" w:rsidRPr="00F06785">
        <w:rPr>
          <w:rFonts w:cs="Arial"/>
        </w:rPr>
        <w:t xml:space="preserve"> </w:t>
      </w:r>
      <w:r w:rsidR="004C69CA">
        <w:rPr>
          <w:rFonts w:cs="Arial"/>
        </w:rPr>
        <w:t>NexGen Cyber</w:t>
      </w:r>
      <w:r w:rsidR="00B91F43" w:rsidRPr="00F06785">
        <w:rPr>
          <w:rFonts w:cs="Arial"/>
        </w:rPr>
        <w:t xml:space="preserve"> </w:t>
      </w:r>
      <w:r w:rsidR="006B69DE" w:rsidRPr="00F06785">
        <w:rPr>
          <w:rFonts w:cs="Arial"/>
        </w:rPr>
        <w:t>shall determine</w:t>
      </w:r>
      <w:r w:rsidRPr="00F06785">
        <w:rPr>
          <w:rFonts w:cs="Arial"/>
        </w:rPr>
        <w:t xml:space="preserve"> the purpose of Processing</w:t>
      </w:r>
      <w:r w:rsidR="00B91F43" w:rsidRPr="00F06785">
        <w:rPr>
          <w:rFonts w:cs="Arial"/>
        </w:rPr>
        <w:t xml:space="preserve"> to enable it to provide the Services, including:</w:t>
      </w:r>
    </w:p>
    <w:p w14:paraId="4268DC2F" w14:textId="77777777" w:rsidR="00B91F43" w:rsidRPr="00F06785" w:rsidRDefault="00241107" w:rsidP="00DD1145">
      <w:pPr>
        <w:pStyle w:val="Level4"/>
        <w:numPr>
          <w:ilvl w:val="0"/>
          <w:numId w:val="23"/>
        </w:numPr>
        <w:rPr>
          <w:rFonts w:cs="Arial"/>
        </w:rPr>
      </w:pPr>
      <w:r w:rsidRPr="00F06785">
        <w:rPr>
          <w:rFonts w:cs="Arial"/>
        </w:rPr>
        <w:t>A</w:t>
      </w:r>
      <w:r w:rsidR="002B6823">
        <w:rPr>
          <w:rFonts w:cs="Arial"/>
        </w:rPr>
        <w:t xml:space="preserve">dministration, </w:t>
      </w:r>
      <w:r w:rsidR="00B91F43" w:rsidRPr="00F06785">
        <w:rPr>
          <w:rFonts w:cs="Arial"/>
        </w:rPr>
        <w:t xml:space="preserve">tracking and fulfilment of </w:t>
      </w:r>
      <w:r w:rsidR="00E82893">
        <w:rPr>
          <w:rFonts w:cs="Arial"/>
        </w:rPr>
        <w:t>Client</w:t>
      </w:r>
      <w:r w:rsidR="00B91F43" w:rsidRPr="00F06785">
        <w:rPr>
          <w:rFonts w:cs="Arial"/>
        </w:rPr>
        <w:t xml:space="preserve"> orders;</w:t>
      </w:r>
    </w:p>
    <w:p w14:paraId="4268DC30" w14:textId="77777777" w:rsidR="00B91F43" w:rsidRPr="00F06785" w:rsidRDefault="00241107" w:rsidP="00DD1145">
      <w:pPr>
        <w:pStyle w:val="Level4"/>
        <w:rPr>
          <w:rFonts w:cs="Arial"/>
        </w:rPr>
      </w:pPr>
      <w:r w:rsidRPr="00F06785">
        <w:rPr>
          <w:rFonts w:cs="Arial"/>
        </w:rPr>
        <w:t>M</w:t>
      </w:r>
      <w:r w:rsidR="00B91F43" w:rsidRPr="00F06785">
        <w:rPr>
          <w:rFonts w:cs="Arial"/>
        </w:rPr>
        <w:t xml:space="preserve">anagement of </w:t>
      </w:r>
      <w:r w:rsidR="007F5D63">
        <w:rPr>
          <w:rFonts w:cs="Arial"/>
        </w:rPr>
        <w:t>Incident</w:t>
      </w:r>
      <w:r w:rsidR="00B91F43" w:rsidRPr="00F06785">
        <w:rPr>
          <w:rFonts w:cs="Arial"/>
        </w:rPr>
        <w:t xml:space="preserve"> reports;</w:t>
      </w:r>
    </w:p>
    <w:p w14:paraId="4268DC31" w14:textId="77777777" w:rsidR="00B91F43" w:rsidRPr="00F06785" w:rsidRDefault="00241107" w:rsidP="00DD1145">
      <w:pPr>
        <w:pStyle w:val="Level4"/>
        <w:rPr>
          <w:rFonts w:cs="Arial"/>
        </w:rPr>
      </w:pPr>
      <w:r w:rsidRPr="00F06785">
        <w:rPr>
          <w:rFonts w:cs="Arial"/>
        </w:rPr>
        <w:t>A</w:t>
      </w:r>
      <w:r w:rsidR="00B91F43" w:rsidRPr="00F06785">
        <w:rPr>
          <w:rFonts w:cs="Arial"/>
        </w:rPr>
        <w:t xml:space="preserve">dministration of access to </w:t>
      </w:r>
      <w:r w:rsidR="004C69CA">
        <w:rPr>
          <w:rFonts w:cs="Arial"/>
        </w:rPr>
        <w:t>NexGen Cyber</w:t>
      </w:r>
      <w:r w:rsidR="006C60EB">
        <w:rPr>
          <w:rFonts w:cs="Arial"/>
        </w:rPr>
        <w:t>’</w:t>
      </w:r>
      <w:r w:rsidR="00B91F43" w:rsidRPr="00F06785">
        <w:rPr>
          <w:rFonts w:cs="Arial"/>
        </w:rPr>
        <w:t>s support portal;</w:t>
      </w:r>
    </w:p>
    <w:p w14:paraId="4268DC32" w14:textId="77777777" w:rsidR="00241107" w:rsidRPr="00F06785" w:rsidRDefault="00241107" w:rsidP="00DD1145">
      <w:pPr>
        <w:pStyle w:val="Level4"/>
        <w:rPr>
          <w:rFonts w:cs="Arial"/>
        </w:rPr>
      </w:pPr>
      <w:r w:rsidRPr="00F06785">
        <w:rPr>
          <w:rFonts w:cs="Arial"/>
        </w:rPr>
        <w:t>Administration of access to the Services;</w:t>
      </w:r>
    </w:p>
    <w:p w14:paraId="4268DC33" w14:textId="77777777" w:rsidR="00B91F43" w:rsidRPr="00F06785" w:rsidRDefault="00B91F43" w:rsidP="00DD1145">
      <w:pPr>
        <w:pStyle w:val="Level4"/>
        <w:rPr>
          <w:rFonts w:cs="Arial"/>
        </w:rPr>
      </w:pPr>
      <w:r w:rsidRPr="00F06785">
        <w:rPr>
          <w:rFonts w:cs="Arial"/>
        </w:rPr>
        <w:t>Raising and issuing invoices;</w:t>
      </w:r>
    </w:p>
    <w:p w14:paraId="4268DC34" w14:textId="77777777" w:rsidR="00250FDF" w:rsidRPr="00F06785" w:rsidRDefault="00241107" w:rsidP="00DD1145">
      <w:pPr>
        <w:pStyle w:val="Level4"/>
        <w:rPr>
          <w:rFonts w:cs="Arial"/>
        </w:rPr>
      </w:pPr>
      <w:r w:rsidRPr="00F06785">
        <w:rPr>
          <w:rFonts w:cs="Arial"/>
        </w:rPr>
        <w:t>Management of this Agreement, including issuing notices</w:t>
      </w:r>
      <w:r w:rsidR="005C5CBA" w:rsidRPr="00F06785">
        <w:rPr>
          <w:rFonts w:cs="Arial"/>
        </w:rPr>
        <w:t xml:space="preserve"> and providing management reporting</w:t>
      </w:r>
      <w:r w:rsidR="00CA4B09" w:rsidRPr="00F06785">
        <w:rPr>
          <w:rFonts w:cs="Arial"/>
        </w:rPr>
        <w:t>.</w:t>
      </w:r>
    </w:p>
    <w:p w14:paraId="4268DC35" w14:textId="77777777" w:rsidR="0064798F" w:rsidRPr="00F06785" w:rsidRDefault="0064798F" w:rsidP="0064798F">
      <w:pPr>
        <w:pStyle w:val="Level3"/>
        <w:rPr>
          <w:rFonts w:cs="Arial"/>
        </w:rPr>
      </w:pPr>
      <w:r w:rsidRPr="00F06785">
        <w:rPr>
          <w:rFonts w:cs="Arial"/>
        </w:rPr>
        <w:t xml:space="preserve">Process the </w:t>
      </w:r>
      <w:r w:rsidR="00E44E6B">
        <w:rPr>
          <w:rFonts w:cs="Arial"/>
        </w:rPr>
        <w:t>Customer Information</w:t>
      </w:r>
      <w:r w:rsidRPr="00F06785">
        <w:rPr>
          <w:rFonts w:cs="Arial"/>
        </w:rPr>
        <w:t xml:space="preserve"> in accordance with the applicable Data Protection Legislation and where applicable, </w:t>
      </w:r>
      <w:r w:rsidR="004C69CA">
        <w:rPr>
          <w:rFonts w:cs="Arial"/>
        </w:rPr>
        <w:t>NexGen Cyber</w:t>
      </w:r>
      <w:r w:rsidR="006C60EB">
        <w:rPr>
          <w:rFonts w:cs="Arial"/>
        </w:rPr>
        <w:t>’</w:t>
      </w:r>
      <w:r w:rsidRPr="00F06785">
        <w:rPr>
          <w:rFonts w:cs="Arial"/>
        </w:rPr>
        <w:t xml:space="preserve">s </w:t>
      </w:r>
      <w:r w:rsidR="006C6D39">
        <w:rPr>
          <w:rFonts w:cs="Arial"/>
        </w:rPr>
        <w:t>p</w:t>
      </w:r>
      <w:r w:rsidRPr="00F06785">
        <w:rPr>
          <w:rFonts w:cs="Arial"/>
        </w:rPr>
        <w:t xml:space="preserve">rivacy </w:t>
      </w:r>
      <w:r w:rsidR="006C6D39">
        <w:rPr>
          <w:rFonts w:cs="Arial"/>
        </w:rPr>
        <w:t>p</w:t>
      </w:r>
      <w:r w:rsidRPr="00F06785">
        <w:rPr>
          <w:rFonts w:cs="Arial"/>
        </w:rPr>
        <w:t>olicy;</w:t>
      </w:r>
    </w:p>
    <w:p w14:paraId="4268DC36" w14:textId="77777777" w:rsidR="00384161" w:rsidRPr="004D6233" w:rsidRDefault="008952F3" w:rsidP="008952F3">
      <w:pPr>
        <w:pStyle w:val="Level3"/>
        <w:rPr>
          <w:rFonts w:cs="Arial"/>
        </w:rPr>
      </w:pPr>
      <w:r w:rsidRPr="004D6233">
        <w:rPr>
          <w:rFonts w:cs="Arial"/>
        </w:rPr>
        <w:t xml:space="preserve">Not disclose to any person </w:t>
      </w:r>
      <w:r w:rsidR="00E44E6B" w:rsidRPr="004D6233">
        <w:rPr>
          <w:rFonts w:cs="Arial"/>
        </w:rPr>
        <w:t>Customer Information</w:t>
      </w:r>
      <w:r w:rsidRPr="004D6233">
        <w:rPr>
          <w:rFonts w:cs="Arial"/>
        </w:rPr>
        <w:t xml:space="preserve"> other than to its suppliers, subcontractors or employees who shall be</w:t>
      </w:r>
      <w:r w:rsidR="00DE3882" w:rsidRPr="004D6233">
        <w:rPr>
          <w:rFonts w:cs="Arial"/>
        </w:rPr>
        <w:t xml:space="preserve"> placed under the same</w:t>
      </w:r>
      <w:r w:rsidRPr="004D6233">
        <w:rPr>
          <w:rFonts w:cs="Arial"/>
        </w:rPr>
        <w:t xml:space="preserve"> binding obligation of confidence and who need access to such </w:t>
      </w:r>
      <w:r w:rsidR="00E44E6B" w:rsidRPr="004D6233">
        <w:rPr>
          <w:rFonts w:cs="Arial"/>
        </w:rPr>
        <w:t>Customer Information</w:t>
      </w:r>
      <w:r w:rsidRPr="004D6233">
        <w:rPr>
          <w:rFonts w:cs="Arial"/>
        </w:rPr>
        <w:t xml:space="preserve"> to facilitate proper performance of their contractual obligations (in relation to this Agreement), to </w:t>
      </w:r>
      <w:r w:rsidR="004C69CA" w:rsidRPr="004D6233">
        <w:rPr>
          <w:rFonts w:cs="Arial"/>
        </w:rPr>
        <w:t>NexGen Cyber</w:t>
      </w:r>
      <w:r w:rsidRPr="004D6233">
        <w:rPr>
          <w:rFonts w:cs="Arial"/>
        </w:rPr>
        <w:t>;</w:t>
      </w:r>
    </w:p>
    <w:p w14:paraId="4268DC37" w14:textId="77777777" w:rsidR="0064798F" w:rsidRPr="004D6233" w:rsidRDefault="004C69CA" w:rsidP="0064798F">
      <w:pPr>
        <w:pStyle w:val="Level3"/>
        <w:rPr>
          <w:rFonts w:cs="Arial"/>
        </w:rPr>
      </w:pPr>
      <w:r w:rsidRPr="004D6233">
        <w:rPr>
          <w:rFonts w:cs="Arial"/>
        </w:rPr>
        <w:t>NexGen Cyber</w:t>
      </w:r>
      <w:r w:rsidR="0064798F" w:rsidRPr="004D6233">
        <w:rPr>
          <w:rFonts w:cs="Arial"/>
        </w:rPr>
        <w:t xml:space="preserve"> shall be entitled to use </w:t>
      </w:r>
      <w:r w:rsidR="00CD7D4D" w:rsidRPr="004D6233">
        <w:rPr>
          <w:rFonts w:cs="Arial"/>
        </w:rPr>
        <w:t>selected</w:t>
      </w:r>
      <w:r w:rsidR="005C5CBA" w:rsidRPr="004D6233">
        <w:rPr>
          <w:rFonts w:cs="Arial"/>
        </w:rPr>
        <w:t xml:space="preserve"> </w:t>
      </w:r>
      <w:r w:rsidR="00E44E6B" w:rsidRPr="004D6233">
        <w:rPr>
          <w:rFonts w:cs="Arial"/>
        </w:rPr>
        <w:t>Customer Information</w:t>
      </w:r>
      <w:r w:rsidR="0064798F" w:rsidRPr="004D6233">
        <w:rPr>
          <w:rFonts w:cs="Arial"/>
        </w:rPr>
        <w:t xml:space="preserve"> and data pertaining to the </w:t>
      </w:r>
      <w:r w:rsidR="00E82893" w:rsidRPr="004D6233">
        <w:rPr>
          <w:rFonts w:cs="Arial"/>
        </w:rPr>
        <w:t>Client</w:t>
      </w:r>
      <w:r w:rsidR="006C60EB" w:rsidRPr="004D6233">
        <w:rPr>
          <w:rFonts w:cs="Arial"/>
        </w:rPr>
        <w:t>’</w:t>
      </w:r>
      <w:r w:rsidR="0064798F" w:rsidRPr="004D6233">
        <w:rPr>
          <w:rFonts w:cs="Arial"/>
        </w:rPr>
        <w:t xml:space="preserve">s use of the Services to advise </w:t>
      </w:r>
      <w:r w:rsidR="00CA4B09" w:rsidRPr="004D6233">
        <w:rPr>
          <w:rFonts w:cs="Arial"/>
        </w:rPr>
        <w:t xml:space="preserve">appropriate members of the </w:t>
      </w:r>
      <w:r w:rsidR="00E82893" w:rsidRPr="004D6233">
        <w:rPr>
          <w:rFonts w:cs="Arial"/>
        </w:rPr>
        <w:t>Client</w:t>
      </w:r>
      <w:r w:rsidR="006C60EB" w:rsidRPr="004D6233">
        <w:rPr>
          <w:rFonts w:cs="Arial"/>
        </w:rPr>
        <w:t>’</w:t>
      </w:r>
      <w:r w:rsidR="00CA4B09" w:rsidRPr="004D6233">
        <w:rPr>
          <w:rFonts w:cs="Arial"/>
        </w:rPr>
        <w:t>s staff</w:t>
      </w:r>
      <w:r w:rsidR="0064798F" w:rsidRPr="004D6233">
        <w:rPr>
          <w:rFonts w:cs="Arial"/>
        </w:rPr>
        <w:t xml:space="preserve"> about additiona</w:t>
      </w:r>
      <w:r w:rsidR="00A325F5" w:rsidRPr="004D6233">
        <w:rPr>
          <w:rFonts w:cs="Arial"/>
        </w:rPr>
        <w:t>l products, services and offers;</w:t>
      </w:r>
    </w:p>
    <w:p w14:paraId="4268DC38" w14:textId="77777777" w:rsidR="0064798F" w:rsidRPr="00F06785" w:rsidRDefault="0064798F" w:rsidP="0064798F">
      <w:pPr>
        <w:pStyle w:val="Level3"/>
        <w:rPr>
          <w:rFonts w:cs="Arial"/>
        </w:rPr>
      </w:pPr>
      <w:r w:rsidRPr="004D6233">
        <w:rPr>
          <w:rFonts w:cs="Arial"/>
        </w:rPr>
        <w:t xml:space="preserve">If the </w:t>
      </w:r>
      <w:r w:rsidR="00E82893" w:rsidRPr="004D6233">
        <w:rPr>
          <w:rFonts w:cs="Arial"/>
        </w:rPr>
        <w:t>Client</w:t>
      </w:r>
      <w:r w:rsidRPr="004D6233">
        <w:rPr>
          <w:rFonts w:cs="Arial"/>
        </w:rPr>
        <w:t xml:space="preserve"> does not consent to th</w:t>
      </w:r>
      <w:r w:rsidR="00A15663" w:rsidRPr="004D6233">
        <w:rPr>
          <w:rFonts w:cs="Arial"/>
        </w:rPr>
        <w:t>e provisions of sub-clause 8.3.4</w:t>
      </w:r>
      <w:r w:rsidRPr="004D6233">
        <w:rPr>
          <w:rFonts w:cs="Arial"/>
        </w:rPr>
        <w:t xml:space="preserve">, it shall be entitled to notify </w:t>
      </w:r>
      <w:r w:rsidR="004C69CA" w:rsidRPr="004D6233">
        <w:rPr>
          <w:rFonts w:cs="Arial"/>
        </w:rPr>
        <w:t>NexGen Cyber</w:t>
      </w:r>
      <w:r w:rsidRPr="004D6233">
        <w:rPr>
          <w:rFonts w:cs="Arial"/>
        </w:rPr>
        <w:t xml:space="preserve"> and forthwith upon receipt of such notice </w:t>
      </w:r>
      <w:r w:rsidR="004C69CA" w:rsidRPr="004D6233">
        <w:rPr>
          <w:rFonts w:cs="Arial"/>
        </w:rPr>
        <w:t>NexGen Cyber</w:t>
      </w:r>
      <w:r w:rsidRPr="004D6233">
        <w:rPr>
          <w:rFonts w:cs="Arial"/>
        </w:rPr>
        <w:t xml:space="preserve"> shall cease</w:t>
      </w:r>
      <w:r w:rsidRPr="00F06785">
        <w:rPr>
          <w:rFonts w:cs="Arial"/>
        </w:rPr>
        <w:t xml:space="preserve"> to advise the </w:t>
      </w:r>
      <w:r w:rsidR="00E82893">
        <w:rPr>
          <w:rFonts w:cs="Arial"/>
        </w:rPr>
        <w:t>Client</w:t>
      </w:r>
      <w:r w:rsidRPr="00F06785">
        <w:rPr>
          <w:rFonts w:cs="Arial"/>
        </w:rPr>
        <w:t xml:space="preserve"> about additional products, services and offers.</w:t>
      </w:r>
    </w:p>
    <w:p w14:paraId="4268DC39" w14:textId="77777777" w:rsidR="00825DB2" w:rsidRPr="00F06785" w:rsidRDefault="00250FDF" w:rsidP="00250FDF">
      <w:pPr>
        <w:pStyle w:val="Level2"/>
        <w:rPr>
          <w:rFonts w:cs="Arial"/>
        </w:rPr>
      </w:pPr>
      <w:r w:rsidRPr="00F06785">
        <w:rPr>
          <w:rFonts w:cs="Arial"/>
        </w:rPr>
        <w:t xml:space="preserve">The parties agree that in relation to </w:t>
      </w:r>
      <w:r w:rsidR="002F73A5" w:rsidRPr="00F06785">
        <w:rPr>
          <w:rFonts w:cs="Arial"/>
        </w:rPr>
        <w:t xml:space="preserve">Personal Data contained within </w:t>
      </w:r>
      <w:r w:rsidR="00E44E6B">
        <w:rPr>
          <w:rFonts w:cs="Arial"/>
        </w:rPr>
        <w:t>Customer Data</w:t>
      </w:r>
      <w:r w:rsidR="002B665B" w:rsidRPr="00F06785">
        <w:rPr>
          <w:rFonts w:cs="Arial"/>
        </w:rPr>
        <w:t xml:space="preserve"> that </w:t>
      </w:r>
      <w:r w:rsidR="004C69CA">
        <w:rPr>
          <w:rFonts w:cs="Arial"/>
        </w:rPr>
        <w:t>NexGen Cyber</w:t>
      </w:r>
      <w:r w:rsidR="002B665B" w:rsidRPr="00F06785">
        <w:rPr>
          <w:rFonts w:cs="Arial"/>
        </w:rPr>
        <w:t xml:space="preserve"> Processes on behalf of the </w:t>
      </w:r>
      <w:r w:rsidR="00E82893">
        <w:rPr>
          <w:rFonts w:cs="Arial"/>
        </w:rPr>
        <w:t>Client</w:t>
      </w:r>
      <w:r w:rsidRPr="00F06785">
        <w:rPr>
          <w:rFonts w:cs="Arial"/>
        </w:rPr>
        <w:t xml:space="preserve">, the </w:t>
      </w:r>
      <w:r w:rsidR="00E82893">
        <w:rPr>
          <w:rFonts w:cs="Arial"/>
        </w:rPr>
        <w:t>Client</w:t>
      </w:r>
      <w:r w:rsidRPr="00F06785">
        <w:rPr>
          <w:rFonts w:cs="Arial"/>
        </w:rPr>
        <w:t xml:space="preserve"> shall be the Data Controller and </w:t>
      </w:r>
      <w:r w:rsidR="004C69CA">
        <w:rPr>
          <w:rFonts w:cs="Arial"/>
        </w:rPr>
        <w:t>NexGen Cyber</w:t>
      </w:r>
      <w:r w:rsidR="008C5442" w:rsidRPr="00F06785">
        <w:rPr>
          <w:rFonts w:cs="Arial"/>
        </w:rPr>
        <w:t xml:space="preserve"> shall be the Data Processor and that under the terms of this Agreement:</w:t>
      </w:r>
    </w:p>
    <w:p w14:paraId="4268DC3A" w14:textId="77777777" w:rsidR="00556F00" w:rsidRPr="00F06785" w:rsidRDefault="00556F00" w:rsidP="00913E0C">
      <w:pPr>
        <w:pStyle w:val="Level3"/>
        <w:rPr>
          <w:rFonts w:cs="Arial"/>
        </w:rPr>
      </w:pPr>
      <w:r w:rsidRPr="00F06785">
        <w:rPr>
          <w:rFonts w:cs="Arial"/>
        </w:rPr>
        <w:lastRenderedPageBreak/>
        <w:t>The duration of Processing shall be limited to the duration o</w:t>
      </w:r>
      <w:r w:rsidR="00AD1CE3" w:rsidRPr="00F06785">
        <w:rPr>
          <w:rFonts w:cs="Arial"/>
        </w:rPr>
        <w:t>f this Agreement and thereafter</w:t>
      </w:r>
      <w:r w:rsidRPr="00F06785">
        <w:rPr>
          <w:rFonts w:cs="Arial"/>
        </w:rPr>
        <w:t xml:space="preserve"> for as long as is required </w:t>
      </w:r>
      <w:r w:rsidR="006B69DE" w:rsidRPr="00F06785">
        <w:rPr>
          <w:rFonts w:cs="Arial"/>
        </w:rPr>
        <w:t>by Applicable Law following</w:t>
      </w:r>
      <w:r w:rsidR="00913E0C" w:rsidRPr="00F06785">
        <w:rPr>
          <w:rFonts w:cs="Arial"/>
        </w:rPr>
        <w:t xml:space="preserve"> the termination thereof;</w:t>
      </w:r>
    </w:p>
    <w:p w14:paraId="4268DC3B" w14:textId="77777777" w:rsidR="001E7AEC" w:rsidRPr="00F06785" w:rsidRDefault="001E7AEC" w:rsidP="00913E0C">
      <w:pPr>
        <w:pStyle w:val="Level3"/>
        <w:rPr>
          <w:rFonts w:cs="Arial"/>
        </w:rPr>
      </w:pPr>
      <w:r w:rsidRPr="00F06785">
        <w:rPr>
          <w:rFonts w:cs="Arial"/>
        </w:rPr>
        <w:t xml:space="preserve">The nature of Processing is (a) the transmission; (b) the storage; and (c) the use for the purpose of configuration of the </w:t>
      </w:r>
      <w:r w:rsidR="00E82893">
        <w:rPr>
          <w:rFonts w:cs="Arial"/>
        </w:rPr>
        <w:t>Client</w:t>
      </w:r>
      <w:r w:rsidR="006C60EB">
        <w:rPr>
          <w:rFonts w:cs="Arial"/>
        </w:rPr>
        <w:t>’</w:t>
      </w:r>
      <w:r w:rsidR="00816006">
        <w:rPr>
          <w:rFonts w:cs="Arial"/>
        </w:rPr>
        <w:t xml:space="preserve">s Equipment and Software, </w:t>
      </w:r>
      <w:r w:rsidRPr="00F06785">
        <w:rPr>
          <w:rFonts w:cs="Arial"/>
        </w:rPr>
        <w:t xml:space="preserve">(collectively, the </w:t>
      </w:r>
      <w:r w:rsidR="006C60EB">
        <w:rPr>
          <w:rFonts w:cs="Arial"/>
        </w:rPr>
        <w:t>‘</w:t>
      </w:r>
      <w:r w:rsidRPr="00F06785">
        <w:rPr>
          <w:rFonts w:cs="Arial"/>
        </w:rPr>
        <w:t>Permitted Uses</w:t>
      </w:r>
      <w:r w:rsidR="006C60EB">
        <w:rPr>
          <w:rFonts w:cs="Arial"/>
        </w:rPr>
        <w:t>’</w:t>
      </w:r>
      <w:r w:rsidRPr="00F06785">
        <w:rPr>
          <w:rFonts w:cs="Arial"/>
        </w:rPr>
        <w:t xml:space="preserve">) of </w:t>
      </w:r>
      <w:r w:rsidR="00E44E6B">
        <w:rPr>
          <w:rFonts w:cs="Arial"/>
        </w:rPr>
        <w:t>Customer Data</w:t>
      </w:r>
      <w:r w:rsidRPr="00F06785">
        <w:rPr>
          <w:rFonts w:cs="Arial"/>
        </w:rPr>
        <w:t xml:space="preserve"> as required to deliver the Services and the purpose of the Processing is the delivery of the Services ordered by the </w:t>
      </w:r>
      <w:r w:rsidR="00E82893">
        <w:rPr>
          <w:rFonts w:cs="Arial"/>
        </w:rPr>
        <w:t>Client</w:t>
      </w:r>
      <w:r w:rsidRPr="00F06785">
        <w:rPr>
          <w:rFonts w:cs="Arial"/>
        </w:rPr>
        <w:t xml:space="preserve"> under the terms of this Agreement;</w:t>
      </w:r>
    </w:p>
    <w:p w14:paraId="4268DC3C" w14:textId="77777777" w:rsidR="001D2365" w:rsidRPr="00F06785" w:rsidRDefault="00BB2B47" w:rsidP="00913E0C">
      <w:pPr>
        <w:pStyle w:val="Level3"/>
        <w:rPr>
          <w:rFonts w:cs="Arial"/>
        </w:rPr>
      </w:pPr>
      <w:r w:rsidRPr="00F06785">
        <w:rPr>
          <w:rFonts w:cs="Arial"/>
        </w:rPr>
        <w:t xml:space="preserve">The parties acknowledge that </w:t>
      </w:r>
      <w:r w:rsidR="009E364D" w:rsidRPr="00F06785">
        <w:rPr>
          <w:rFonts w:cs="Arial"/>
        </w:rPr>
        <w:t>save email and internet protocol addresses, which may be transmitted via the Services,</w:t>
      </w:r>
      <w:r w:rsidRPr="00F06785">
        <w:rPr>
          <w:rFonts w:cs="Arial"/>
        </w:rPr>
        <w:t xml:space="preserve"> </w:t>
      </w:r>
      <w:r w:rsidR="009E364D" w:rsidRPr="00F06785">
        <w:rPr>
          <w:rFonts w:cs="Arial"/>
        </w:rPr>
        <w:t>t</w:t>
      </w:r>
      <w:r w:rsidR="00437FEB" w:rsidRPr="00F06785">
        <w:rPr>
          <w:rFonts w:cs="Arial"/>
        </w:rPr>
        <w:t>ypes of Personal Data</w:t>
      </w:r>
      <w:r w:rsidR="00CC2479" w:rsidRPr="00F06785">
        <w:rPr>
          <w:rFonts w:cs="Arial"/>
        </w:rPr>
        <w:t xml:space="preserve"> </w:t>
      </w:r>
      <w:r w:rsidR="005411D8" w:rsidRPr="00F06785">
        <w:rPr>
          <w:rFonts w:cs="Arial"/>
        </w:rPr>
        <w:t xml:space="preserve">and </w:t>
      </w:r>
      <w:r w:rsidR="00CC2479" w:rsidRPr="00F06785">
        <w:rPr>
          <w:rFonts w:cs="Arial"/>
        </w:rPr>
        <w:t>categories of Data Subjects</w:t>
      </w:r>
      <w:r w:rsidR="005411D8" w:rsidRPr="00F06785">
        <w:rPr>
          <w:rFonts w:cs="Arial"/>
        </w:rPr>
        <w:t xml:space="preserve"> that may be included</w:t>
      </w:r>
      <w:r w:rsidR="00CC2479" w:rsidRPr="00F06785">
        <w:rPr>
          <w:rFonts w:cs="Arial"/>
        </w:rPr>
        <w:t xml:space="preserve"> within the </w:t>
      </w:r>
      <w:r w:rsidR="00E44E6B">
        <w:rPr>
          <w:rFonts w:cs="Arial"/>
        </w:rPr>
        <w:t>Customer Data</w:t>
      </w:r>
      <w:r w:rsidR="00CC2479" w:rsidRPr="00F06785">
        <w:rPr>
          <w:rFonts w:cs="Arial"/>
        </w:rPr>
        <w:t xml:space="preserve"> shall be determi</w:t>
      </w:r>
      <w:r w:rsidR="00A325F5" w:rsidRPr="00F06785">
        <w:rPr>
          <w:rFonts w:cs="Arial"/>
        </w:rPr>
        <w:t>ned exclusively</w:t>
      </w:r>
      <w:r w:rsidR="009E364D" w:rsidRPr="00F06785">
        <w:rPr>
          <w:rFonts w:cs="Arial"/>
        </w:rPr>
        <w:t xml:space="preserve"> </w:t>
      </w:r>
      <w:r w:rsidR="00437FEB" w:rsidRPr="00F06785">
        <w:rPr>
          <w:rFonts w:cs="Arial"/>
        </w:rPr>
        <w:t xml:space="preserve">by the </w:t>
      </w:r>
      <w:r w:rsidR="00E82893">
        <w:rPr>
          <w:rFonts w:cs="Arial"/>
        </w:rPr>
        <w:t>Client</w:t>
      </w:r>
      <w:r w:rsidR="005411D8" w:rsidRPr="00F06785">
        <w:rPr>
          <w:rFonts w:cs="Arial"/>
        </w:rPr>
        <w:t xml:space="preserve"> and </w:t>
      </w:r>
      <w:r w:rsidR="004C69CA">
        <w:rPr>
          <w:rFonts w:cs="Arial"/>
        </w:rPr>
        <w:t>NexGen Cyber</w:t>
      </w:r>
      <w:r w:rsidR="005411D8" w:rsidRPr="00F06785">
        <w:rPr>
          <w:rFonts w:cs="Arial"/>
        </w:rPr>
        <w:t xml:space="preserve"> shall not be privy to such information</w:t>
      </w:r>
      <w:r w:rsidR="001D2365" w:rsidRPr="00F06785">
        <w:rPr>
          <w:rFonts w:cs="Arial"/>
        </w:rPr>
        <w:t>;</w:t>
      </w:r>
    </w:p>
    <w:p w14:paraId="4268DC3D" w14:textId="77777777" w:rsidR="00CC2479" w:rsidRPr="00F06785" w:rsidRDefault="00CD7D4D" w:rsidP="00913E0C">
      <w:pPr>
        <w:pStyle w:val="Level3"/>
        <w:rPr>
          <w:rFonts w:cs="Arial"/>
        </w:rPr>
      </w:pPr>
      <w:r w:rsidRPr="00F06785">
        <w:rPr>
          <w:rFonts w:cs="Arial"/>
        </w:rPr>
        <w:t xml:space="preserve">To the extent necessary to enable it to provide the Services, </w:t>
      </w:r>
      <w:r w:rsidR="004C69CA">
        <w:rPr>
          <w:rFonts w:cs="Arial"/>
        </w:rPr>
        <w:t>NexGen Cyber</w:t>
      </w:r>
      <w:r w:rsidR="001D2365" w:rsidRPr="00F06785">
        <w:rPr>
          <w:rFonts w:cs="Arial"/>
        </w:rPr>
        <w:t xml:space="preserve"> shall be entitled to </w:t>
      </w:r>
      <w:r w:rsidR="00332BF3" w:rsidRPr="00F06785">
        <w:rPr>
          <w:rFonts w:cs="Arial"/>
        </w:rPr>
        <w:t xml:space="preserve">and may transfer </w:t>
      </w:r>
      <w:r w:rsidR="00E44E6B">
        <w:rPr>
          <w:rFonts w:cs="Arial"/>
        </w:rPr>
        <w:t>Customer Data</w:t>
      </w:r>
      <w:r w:rsidR="00332BF3" w:rsidRPr="00F06785">
        <w:rPr>
          <w:rFonts w:cs="Arial"/>
        </w:rPr>
        <w:t xml:space="preserve"> outside of the European Economic Area</w:t>
      </w:r>
      <w:r w:rsidR="00A646E8" w:rsidRPr="00F06785">
        <w:rPr>
          <w:rFonts w:cs="Arial"/>
        </w:rPr>
        <w:t xml:space="preserve"> or to an international organisation</w:t>
      </w:r>
      <w:r w:rsidR="00332BF3" w:rsidRPr="00F06785">
        <w:rPr>
          <w:rFonts w:cs="Arial"/>
        </w:rPr>
        <w:t xml:space="preserve">, subject to </w:t>
      </w:r>
      <w:r w:rsidR="00AD1CE3" w:rsidRPr="00F06785">
        <w:rPr>
          <w:rFonts w:cs="Arial"/>
        </w:rPr>
        <w:t>its compliance with the terms of sub-</w:t>
      </w:r>
      <w:r w:rsidR="00BB2B47" w:rsidRPr="00F06785">
        <w:rPr>
          <w:rFonts w:cs="Arial"/>
        </w:rPr>
        <w:t>clause 8.7</w:t>
      </w:r>
      <w:r w:rsidR="00AD1CE3" w:rsidRPr="00F06785">
        <w:rPr>
          <w:rFonts w:cs="Arial"/>
        </w:rPr>
        <w:t>.5;</w:t>
      </w:r>
    </w:p>
    <w:p w14:paraId="4268DC3E" w14:textId="77777777" w:rsidR="00AD1CE3" w:rsidRPr="00F06785" w:rsidRDefault="00AD1CE3" w:rsidP="00AD1CE3">
      <w:pPr>
        <w:pStyle w:val="Level3"/>
        <w:rPr>
          <w:rFonts w:cs="Arial"/>
        </w:rPr>
      </w:pPr>
      <w:r w:rsidRPr="00F06785">
        <w:rPr>
          <w:rFonts w:cs="Arial"/>
        </w:rPr>
        <w:t xml:space="preserve">This Agreement forms inter alia the </w:t>
      </w:r>
      <w:r w:rsidR="00E82893">
        <w:rPr>
          <w:rFonts w:cs="Arial"/>
        </w:rPr>
        <w:t>Client</w:t>
      </w:r>
      <w:r w:rsidR="006C60EB">
        <w:rPr>
          <w:rFonts w:cs="Arial"/>
        </w:rPr>
        <w:t>’</w:t>
      </w:r>
      <w:r w:rsidRPr="00F06785">
        <w:rPr>
          <w:rFonts w:cs="Arial"/>
        </w:rPr>
        <w:t xml:space="preserve">s complete written instruction to Process </w:t>
      </w:r>
      <w:r w:rsidR="00E44E6B">
        <w:rPr>
          <w:rFonts w:cs="Arial"/>
        </w:rPr>
        <w:t>Customer Data</w:t>
      </w:r>
      <w:r w:rsidR="00816006">
        <w:rPr>
          <w:rFonts w:cs="Arial"/>
        </w:rPr>
        <w:t>.</w:t>
      </w:r>
    </w:p>
    <w:p w14:paraId="4268DC3F" w14:textId="77777777" w:rsidR="00035A7E" w:rsidRPr="00F06785" w:rsidRDefault="00035A7E" w:rsidP="006D16DC">
      <w:pPr>
        <w:pStyle w:val="Level2"/>
        <w:rPr>
          <w:rFonts w:cs="Arial"/>
        </w:rPr>
      </w:pPr>
      <w:r w:rsidRPr="00F06785">
        <w:rPr>
          <w:rFonts w:cs="Arial"/>
        </w:rPr>
        <w:t xml:space="preserve">The </w:t>
      </w:r>
      <w:r w:rsidR="00E82893">
        <w:rPr>
          <w:rFonts w:cs="Arial"/>
        </w:rPr>
        <w:t>Client</w:t>
      </w:r>
      <w:r w:rsidRPr="00F06785">
        <w:rPr>
          <w:rFonts w:cs="Arial"/>
        </w:rPr>
        <w:t xml:space="preserve"> agrees that it shall be solely responsible for its compliance with its obligation </w:t>
      </w:r>
      <w:r w:rsidR="007C54F0" w:rsidRPr="00F06785">
        <w:rPr>
          <w:rFonts w:cs="Arial"/>
        </w:rPr>
        <w:t xml:space="preserve">under the Data Protection Legislation </w:t>
      </w:r>
      <w:r w:rsidRPr="00F06785">
        <w:rPr>
          <w:rFonts w:cs="Arial"/>
        </w:rPr>
        <w:t xml:space="preserve">to take the necessary technical and organisational measures to ensure that </w:t>
      </w:r>
      <w:r w:rsidR="00E44E6B">
        <w:rPr>
          <w:rFonts w:cs="Arial"/>
        </w:rPr>
        <w:t>Customer Data</w:t>
      </w:r>
      <w:r w:rsidRPr="00F06785">
        <w:rPr>
          <w:rFonts w:cs="Arial"/>
        </w:rPr>
        <w:t xml:space="preserve"> is protected (to a level that is appropriate to the risks associated with Processing) against accidental destruction, damage, loss or disclosure where such </w:t>
      </w:r>
      <w:r w:rsidR="00E44E6B">
        <w:rPr>
          <w:rFonts w:cs="Arial"/>
        </w:rPr>
        <w:t>Customer Data</w:t>
      </w:r>
      <w:r w:rsidRPr="00F06785">
        <w:rPr>
          <w:rFonts w:cs="Arial"/>
        </w:rPr>
        <w:t xml:space="preserve"> is:</w:t>
      </w:r>
    </w:p>
    <w:p w14:paraId="4268DC40" w14:textId="77777777" w:rsidR="00035A7E" w:rsidRPr="00F06785" w:rsidRDefault="00035A7E" w:rsidP="00035A7E">
      <w:pPr>
        <w:pStyle w:val="Level3"/>
        <w:rPr>
          <w:rFonts w:cs="Arial"/>
        </w:rPr>
      </w:pPr>
      <w:r w:rsidRPr="00F06785">
        <w:rPr>
          <w:rFonts w:cs="Arial"/>
        </w:rPr>
        <w:t xml:space="preserve">Created </w:t>
      </w:r>
      <w:r w:rsidR="007439FE" w:rsidRPr="00F06785">
        <w:rPr>
          <w:rFonts w:cs="Arial"/>
        </w:rPr>
        <w:t xml:space="preserve">and / </w:t>
      </w:r>
      <w:r w:rsidR="000B2658" w:rsidRPr="00F06785">
        <w:rPr>
          <w:rFonts w:cs="Arial"/>
        </w:rPr>
        <w:t xml:space="preserve">or stored </w:t>
      </w:r>
      <w:r w:rsidR="008D16C7" w:rsidRPr="00F06785">
        <w:rPr>
          <w:rFonts w:cs="Arial"/>
        </w:rPr>
        <w:t xml:space="preserve">within </w:t>
      </w:r>
      <w:r w:rsidR="004C69CA">
        <w:rPr>
          <w:rFonts w:cs="Arial"/>
        </w:rPr>
        <w:t>NexGen Cyber</w:t>
      </w:r>
      <w:r w:rsidR="006C60EB">
        <w:rPr>
          <w:rFonts w:cs="Arial"/>
        </w:rPr>
        <w:t>’</w:t>
      </w:r>
      <w:r w:rsidR="008D16C7" w:rsidRPr="00F06785">
        <w:rPr>
          <w:rFonts w:cs="Arial"/>
        </w:rPr>
        <w:t xml:space="preserve">s Infrastructure </w:t>
      </w:r>
      <w:r w:rsidRPr="00F06785">
        <w:rPr>
          <w:rFonts w:cs="Arial"/>
        </w:rPr>
        <w:t xml:space="preserve">by the </w:t>
      </w:r>
      <w:r w:rsidR="00E82893">
        <w:rPr>
          <w:rFonts w:cs="Arial"/>
        </w:rPr>
        <w:t>Client</w:t>
      </w:r>
      <w:r w:rsidRPr="00F06785">
        <w:rPr>
          <w:rFonts w:cs="Arial"/>
        </w:rPr>
        <w:t xml:space="preserve"> using</w:t>
      </w:r>
      <w:r w:rsidR="00AD1CE3" w:rsidRPr="00F06785">
        <w:rPr>
          <w:rFonts w:cs="Arial"/>
        </w:rPr>
        <w:t xml:space="preserve"> applications including</w:t>
      </w:r>
      <w:r w:rsidRPr="00F06785">
        <w:rPr>
          <w:rFonts w:cs="Arial"/>
        </w:rPr>
        <w:t xml:space="preserve"> </w:t>
      </w:r>
      <w:r w:rsidR="00556F00" w:rsidRPr="00F06785">
        <w:rPr>
          <w:rFonts w:cs="Arial"/>
        </w:rPr>
        <w:t xml:space="preserve">email, </w:t>
      </w:r>
      <w:r w:rsidRPr="00F06785">
        <w:rPr>
          <w:rFonts w:cs="Arial"/>
        </w:rPr>
        <w:t>desk-top appli</w:t>
      </w:r>
      <w:r w:rsidR="00655857">
        <w:rPr>
          <w:rFonts w:cs="Arial"/>
        </w:rPr>
        <w:t>cations, third-</w:t>
      </w:r>
      <w:r w:rsidR="00AD1CE3" w:rsidRPr="00F06785">
        <w:rPr>
          <w:rFonts w:cs="Arial"/>
        </w:rPr>
        <w:t>party software and</w:t>
      </w:r>
      <w:r w:rsidRPr="00F06785">
        <w:rPr>
          <w:rFonts w:cs="Arial"/>
        </w:rPr>
        <w:t xml:space="preserve"> software developed by or for the </w:t>
      </w:r>
      <w:r w:rsidR="00E82893">
        <w:rPr>
          <w:rFonts w:cs="Arial"/>
        </w:rPr>
        <w:t>Client</w:t>
      </w:r>
      <w:r w:rsidR="008D16C7" w:rsidRPr="00F06785">
        <w:rPr>
          <w:rFonts w:cs="Arial"/>
        </w:rPr>
        <w:t xml:space="preserve">, including such being executed in managed desktop and </w:t>
      </w:r>
      <w:r w:rsidR="007439FE" w:rsidRPr="00F06785">
        <w:rPr>
          <w:rFonts w:cs="Arial"/>
        </w:rPr>
        <w:t>i</w:t>
      </w:r>
      <w:r w:rsidR="00022C1E" w:rsidRPr="00F06785">
        <w:rPr>
          <w:rFonts w:cs="Arial"/>
        </w:rPr>
        <w:t>nfrastructure</w:t>
      </w:r>
      <w:r w:rsidR="008D16C7" w:rsidRPr="00F06785">
        <w:rPr>
          <w:rFonts w:cs="Arial"/>
        </w:rPr>
        <w:t xml:space="preserve"> as a service environments;</w:t>
      </w:r>
    </w:p>
    <w:p w14:paraId="4268DC41" w14:textId="77777777" w:rsidR="008D16C7" w:rsidRPr="00F06785" w:rsidRDefault="008D16C7" w:rsidP="00035A7E">
      <w:pPr>
        <w:pStyle w:val="Level3"/>
        <w:rPr>
          <w:rFonts w:cs="Arial"/>
        </w:rPr>
      </w:pPr>
      <w:r w:rsidRPr="00F06785">
        <w:rPr>
          <w:rFonts w:cs="Arial"/>
        </w:rPr>
        <w:t xml:space="preserve">Created </w:t>
      </w:r>
      <w:r w:rsidR="007439FE" w:rsidRPr="00F06785">
        <w:rPr>
          <w:rFonts w:cs="Arial"/>
        </w:rPr>
        <w:t xml:space="preserve">and / </w:t>
      </w:r>
      <w:r w:rsidR="000B2658" w:rsidRPr="00F06785">
        <w:rPr>
          <w:rFonts w:cs="Arial"/>
        </w:rPr>
        <w:t xml:space="preserve">or stored </w:t>
      </w:r>
      <w:r w:rsidRPr="00F06785">
        <w:rPr>
          <w:rFonts w:cs="Arial"/>
        </w:rPr>
        <w:t xml:space="preserve">within </w:t>
      </w:r>
      <w:r w:rsidR="004C69CA">
        <w:rPr>
          <w:rFonts w:cs="Arial"/>
        </w:rPr>
        <w:t>NexGen Cyber</w:t>
      </w:r>
      <w:r w:rsidR="006C60EB">
        <w:rPr>
          <w:rFonts w:cs="Arial"/>
        </w:rPr>
        <w:t>’</w:t>
      </w:r>
      <w:r w:rsidRPr="00F06785">
        <w:rPr>
          <w:rFonts w:cs="Arial"/>
        </w:rPr>
        <w:t>s Infrastructure either automatically or in response to third</w:t>
      </w:r>
      <w:r w:rsidR="00655857">
        <w:rPr>
          <w:rFonts w:cs="Arial"/>
        </w:rPr>
        <w:t>- party user input using third-</w:t>
      </w:r>
      <w:r w:rsidRPr="00F06785">
        <w:rPr>
          <w:rFonts w:cs="Arial"/>
        </w:rPr>
        <w:t xml:space="preserve">party software or software developed by or for the </w:t>
      </w:r>
      <w:r w:rsidR="00E82893">
        <w:rPr>
          <w:rFonts w:cs="Arial"/>
        </w:rPr>
        <w:t>Client</w:t>
      </w:r>
      <w:r w:rsidRPr="00F06785">
        <w:rPr>
          <w:rFonts w:cs="Arial"/>
        </w:rPr>
        <w:t>, inclu</w:t>
      </w:r>
      <w:r w:rsidR="008B6F16" w:rsidRPr="00F06785">
        <w:rPr>
          <w:rFonts w:cs="Arial"/>
        </w:rPr>
        <w:t>ding web-sites and web-services;</w:t>
      </w:r>
    </w:p>
    <w:p w14:paraId="4268DC42" w14:textId="77777777" w:rsidR="008B6F16" w:rsidRPr="00F06785" w:rsidRDefault="000B2658" w:rsidP="00035A7E">
      <w:pPr>
        <w:pStyle w:val="Level3"/>
        <w:rPr>
          <w:rFonts w:cs="Arial"/>
        </w:rPr>
      </w:pPr>
      <w:r w:rsidRPr="00F06785">
        <w:rPr>
          <w:rFonts w:cs="Arial"/>
        </w:rPr>
        <w:t xml:space="preserve">Created </w:t>
      </w:r>
      <w:r w:rsidR="007439FE" w:rsidRPr="00F06785">
        <w:rPr>
          <w:rFonts w:cs="Arial"/>
        </w:rPr>
        <w:t xml:space="preserve">and / </w:t>
      </w:r>
      <w:r w:rsidRPr="00F06785">
        <w:rPr>
          <w:rFonts w:cs="Arial"/>
        </w:rPr>
        <w:t xml:space="preserve">or stored within </w:t>
      </w:r>
      <w:r w:rsidR="004C69CA">
        <w:rPr>
          <w:rFonts w:cs="Arial"/>
        </w:rPr>
        <w:t>NexGen Cyber</w:t>
      </w:r>
      <w:r w:rsidR="006C60EB">
        <w:rPr>
          <w:rFonts w:cs="Arial"/>
        </w:rPr>
        <w:t>’</w:t>
      </w:r>
      <w:r w:rsidR="008B6F16" w:rsidRPr="00F06785">
        <w:rPr>
          <w:rFonts w:cs="Arial"/>
        </w:rPr>
        <w:t>s Infrastructure by any other means, including telephone voice recording.</w:t>
      </w:r>
    </w:p>
    <w:p w14:paraId="4268DC43" w14:textId="77777777" w:rsidR="00557FBF" w:rsidRPr="00F06785" w:rsidRDefault="006D16DC" w:rsidP="006D16DC">
      <w:pPr>
        <w:pStyle w:val="Level2"/>
        <w:rPr>
          <w:rFonts w:cs="Arial"/>
        </w:rPr>
      </w:pPr>
      <w:r w:rsidRPr="00F06785">
        <w:rPr>
          <w:rFonts w:cs="Arial"/>
        </w:rPr>
        <w:t xml:space="preserve">The </w:t>
      </w:r>
      <w:r w:rsidR="00E82893">
        <w:rPr>
          <w:rFonts w:cs="Arial"/>
        </w:rPr>
        <w:t>Client</w:t>
      </w:r>
      <w:r w:rsidRPr="00F06785">
        <w:rPr>
          <w:rFonts w:cs="Arial"/>
        </w:rPr>
        <w:t xml:space="preserve"> hereby agrees that certain Services </w:t>
      </w:r>
      <w:r w:rsidR="004C69CA">
        <w:rPr>
          <w:rFonts w:cs="Arial"/>
        </w:rPr>
        <w:t>NexGen Cyber</w:t>
      </w:r>
      <w:r w:rsidRPr="00F06785">
        <w:rPr>
          <w:rFonts w:cs="Arial"/>
        </w:rPr>
        <w:t xml:space="preserve"> provides under the terms of this Agreement will be provided to </w:t>
      </w:r>
      <w:r w:rsidR="004C69CA">
        <w:rPr>
          <w:rFonts w:cs="Arial"/>
        </w:rPr>
        <w:t>NexGen Cyber</w:t>
      </w:r>
      <w:r w:rsidRPr="00F06785">
        <w:rPr>
          <w:rFonts w:cs="Arial"/>
        </w:rPr>
        <w:t xml:space="preserve"> by one or more suppliers or subcontractors;</w:t>
      </w:r>
      <w:r w:rsidR="00557FBF" w:rsidRPr="00F06785">
        <w:rPr>
          <w:rFonts w:cs="Arial"/>
        </w:rPr>
        <w:t xml:space="preserve"> and</w:t>
      </w:r>
    </w:p>
    <w:p w14:paraId="4268DC44" w14:textId="77777777" w:rsidR="003F4C0F" w:rsidRPr="00F06785" w:rsidRDefault="003F4C0F" w:rsidP="003F4C0F">
      <w:pPr>
        <w:pStyle w:val="Level3"/>
        <w:rPr>
          <w:rFonts w:cs="Arial"/>
        </w:rPr>
      </w:pPr>
      <w:r w:rsidRPr="00F06785">
        <w:rPr>
          <w:rFonts w:cs="Arial"/>
        </w:rPr>
        <w:t>I</w:t>
      </w:r>
      <w:r w:rsidR="006D16DC" w:rsidRPr="00F06785">
        <w:rPr>
          <w:rFonts w:cs="Arial"/>
        </w:rPr>
        <w:t xml:space="preserve">n respect of Personal Data, </w:t>
      </w:r>
      <w:r w:rsidR="004C69CA">
        <w:rPr>
          <w:rFonts w:cs="Arial"/>
        </w:rPr>
        <w:t>NexGen Cyber</w:t>
      </w:r>
      <w:r w:rsidR="006C60EB">
        <w:rPr>
          <w:rFonts w:cs="Arial"/>
        </w:rPr>
        <w:t>’</w:t>
      </w:r>
      <w:r w:rsidR="006D16DC" w:rsidRPr="00F06785">
        <w:rPr>
          <w:rFonts w:cs="Arial"/>
        </w:rPr>
        <w:t xml:space="preserve">s suppliers or subcontractors </w:t>
      </w:r>
      <w:r w:rsidR="00557FBF" w:rsidRPr="00F06785">
        <w:rPr>
          <w:rFonts w:cs="Arial"/>
        </w:rPr>
        <w:t>may</w:t>
      </w:r>
      <w:r w:rsidR="006D16DC" w:rsidRPr="00F06785">
        <w:rPr>
          <w:rFonts w:cs="Arial"/>
        </w:rPr>
        <w:t xml:space="preserve"> act in </w:t>
      </w:r>
      <w:r w:rsidR="00D84C01">
        <w:rPr>
          <w:rFonts w:cs="Arial"/>
        </w:rPr>
        <w:t>the capacity as</w:t>
      </w:r>
      <w:r w:rsidR="005C5CBA" w:rsidRPr="00F06785">
        <w:rPr>
          <w:rFonts w:cs="Arial"/>
        </w:rPr>
        <w:t xml:space="preserve"> </w:t>
      </w:r>
      <w:r w:rsidRPr="00F06785">
        <w:rPr>
          <w:rFonts w:cs="Arial"/>
        </w:rPr>
        <w:t>Sub-Processor; and</w:t>
      </w:r>
    </w:p>
    <w:p w14:paraId="4268DC45" w14:textId="77777777" w:rsidR="00476A1A" w:rsidRPr="00F06785" w:rsidRDefault="00476A1A" w:rsidP="001353AB">
      <w:pPr>
        <w:pStyle w:val="Level3"/>
        <w:rPr>
          <w:rFonts w:cs="Arial"/>
        </w:rPr>
      </w:pPr>
      <w:r w:rsidRPr="00F06785">
        <w:rPr>
          <w:rFonts w:cs="Arial"/>
        </w:rPr>
        <w:t xml:space="preserve">For the avoidance of doubt, if </w:t>
      </w:r>
      <w:r w:rsidR="004C69CA">
        <w:rPr>
          <w:rFonts w:cs="Arial"/>
        </w:rPr>
        <w:t>NexGen Cyber</w:t>
      </w:r>
      <w:r w:rsidRPr="00F06785">
        <w:rPr>
          <w:rFonts w:cs="Arial"/>
        </w:rPr>
        <w:t xml:space="preserve"> appoints a Sub-Processor to Process </w:t>
      </w:r>
      <w:r w:rsidR="00E44E6B">
        <w:rPr>
          <w:rFonts w:cs="Arial"/>
        </w:rPr>
        <w:t>Customer Data</w:t>
      </w:r>
      <w:r w:rsidRPr="00F06785">
        <w:rPr>
          <w:rFonts w:cs="Arial"/>
        </w:rPr>
        <w:t xml:space="preserve"> on its behalf, </w:t>
      </w:r>
      <w:r w:rsidR="004C69CA">
        <w:rPr>
          <w:rFonts w:cs="Arial"/>
        </w:rPr>
        <w:t>NexGen Cyber</w:t>
      </w:r>
      <w:r w:rsidRPr="00F06785">
        <w:rPr>
          <w:rFonts w:cs="Arial"/>
        </w:rPr>
        <w:t xml:space="preserve"> shall remain fully liable to the </w:t>
      </w:r>
      <w:r w:rsidR="00E82893">
        <w:rPr>
          <w:rFonts w:cs="Arial"/>
        </w:rPr>
        <w:t>Client</w:t>
      </w:r>
      <w:r w:rsidRPr="00F06785">
        <w:rPr>
          <w:rFonts w:cs="Arial"/>
        </w:rPr>
        <w:t xml:space="preserve"> for the performance of that Sub-Processor</w:t>
      </w:r>
      <w:r w:rsidR="006C60EB">
        <w:rPr>
          <w:rFonts w:cs="Arial"/>
        </w:rPr>
        <w:t>’</w:t>
      </w:r>
      <w:r w:rsidRPr="00F06785">
        <w:rPr>
          <w:rFonts w:cs="Arial"/>
        </w:rPr>
        <w:t>s data protection obligations; and</w:t>
      </w:r>
    </w:p>
    <w:p w14:paraId="4268DC46" w14:textId="77777777" w:rsidR="00557FBF" w:rsidRPr="00F06785" w:rsidRDefault="004C69CA" w:rsidP="003F4C0F">
      <w:pPr>
        <w:pStyle w:val="Level3"/>
        <w:rPr>
          <w:rFonts w:cs="Arial"/>
        </w:rPr>
      </w:pPr>
      <w:r>
        <w:rPr>
          <w:rFonts w:cs="Arial"/>
        </w:rPr>
        <w:t>NexGen Cyber</w:t>
      </w:r>
      <w:r w:rsidR="00557FBF" w:rsidRPr="00F06785">
        <w:rPr>
          <w:rFonts w:cs="Arial"/>
        </w:rPr>
        <w:t xml:space="preserve"> shall be entitled to change its suppliers or subcontractors at its sole discretion; and</w:t>
      </w:r>
    </w:p>
    <w:p w14:paraId="4268DC47" w14:textId="77777777" w:rsidR="006D16DC" w:rsidRPr="00F06785" w:rsidRDefault="003F4C0F" w:rsidP="003F4C0F">
      <w:pPr>
        <w:pStyle w:val="Level3"/>
        <w:rPr>
          <w:rFonts w:cs="Arial"/>
        </w:rPr>
      </w:pPr>
      <w:r w:rsidRPr="00F06785">
        <w:rPr>
          <w:rFonts w:cs="Arial"/>
        </w:rPr>
        <w:t xml:space="preserve">If </w:t>
      </w:r>
      <w:r w:rsidR="004C69CA">
        <w:rPr>
          <w:rFonts w:cs="Arial"/>
        </w:rPr>
        <w:t>NexGen Cyber</w:t>
      </w:r>
      <w:r w:rsidRPr="00F06785">
        <w:rPr>
          <w:rFonts w:cs="Arial"/>
        </w:rPr>
        <w:t xml:space="preserve"> elects to change a </w:t>
      </w:r>
      <w:r w:rsidR="006E4C15" w:rsidRPr="00F06785">
        <w:rPr>
          <w:rFonts w:cs="Arial"/>
        </w:rPr>
        <w:t>supplier or sub</w:t>
      </w:r>
      <w:r w:rsidR="00BB233A" w:rsidRPr="00F06785">
        <w:rPr>
          <w:rFonts w:cs="Arial"/>
        </w:rPr>
        <w:t xml:space="preserve">contractor who is acting in the capacity of </w:t>
      </w:r>
      <w:r w:rsidRPr="00F06785">
        <w:rPr>
          <w:rFonts w:cs="Arial"/>
        </w:rPr>
        <w:t>Sub-Processor, it shall notify t</w:t>
      </w:r>
      <w:r w:rsidR="00476A1A" w:rsidRPr="00F06785">
        <w:rPr>
          <w:rFonts w:cs="Arial"/>
        </w:rPr>
        <w:t xml:space="preserve">he </w:t>
      </w:r>
      <w:r w:rsidR="00E82893">
        <w:rPr>
          <w:rFonts w:cs="Arial"/>
        </w:rPr>
        <w:t>Client</w:t>
      </w:r>
      <w:r w:rsidR="00476A1A" w:rsidRPr="00F06785">
        <w:rPr>
          <w:rFonts w:cs="Arial"/>
        </w:rPr>
        <w:t xml:space="preserve"> without undue delay and:</w:t>
      </w:r>
    </w:p>
    <w:p w14:paraId="4268DC48" w14:textId="77777777" w:rsidR="00556F00" w:rsidRPr="00F06785" w:rsidRDefault="005411D8" w:rsidP="00DD1145">
      <w:pPr>
        <w:pStyle w:val="Level4"/>
        <w:numPr>
          <w:ilvl w:val="0"/>
          <w:numId w:val="26"/>
        </w:numPr>
        <w:rPr>
          <w:rFonts w:cs="Arial"/>
        </w:rPr>
      </w:pPr>
      <w:r w:rsidRPr="00F06785">
        <w:rPr>
          <w:rFonts w:cs="Arial"/>
        </w:rPr>
        <w:t xml:space="preserve">If the </w:t>
      </w:r>
      <w:r w:rsidR="00E82893">
        <w:rPr>
          <w:rFonts w:cs="Arial"/>
        </w:rPr>
        <w:t>Client</w:t>
      </w:r>
      <w:r w:rsidRPr="00F06785">
        <w:rPr>
          <w:rFonts w:cs="Arial"/>
        </w:rPr>
        <w:t xml:space="preserve"> objects to the appointment of a Sub-Processor, the </w:t>
      </w:r>
      <w:r w:rsidR="00E82893">
        <w:rPr>
          <w:rFonts w:cs="Arial"/>
        </w:rPr>
        <w:t>Client</w:t>
      </w:r>
      <w:r w:rsidRPr="00F06785">
        <w:rPr>
          <w:rFonts w:cs="Arial"/>
        </w:rPr>
        <w:t xml:space="preserve"> shall notify </w:t>
      </w:r>
      <w:r w:rsidR="004C69CA">
        <w:rPr>
          <w:rFonts w:cs="Arial"/>
        </w:rPr>
        <w:t>NexGen Cyber</w:t>
      </w:r>
      <w:r w:rsidR="00F66226" w:rsidRPr="00F06785">
        <w:rPr>
          <w:rFonts w:cs="Arial"/>
        </w:rPr>
        <w:t xml:space="preserve"> within thirty days of the change </w:t>
      </w:r>
      <w:r w:rsidR="006923CE" w:rsidRPr="00F06785">
        <w:rPr>
          <w:rFonts w:cs="Arial"/>
        </w:rPr>
        <w:t xml:space="preserve">and </w:t>
      </w:r>
      <w:r w:rsidR="004C69CA">
        <w:rPr>
          <w:rFonts w:cs="Arial"/>
        </w:rPr>
        <w:t>NexGen Cyber</w:t>
      </w:r>
      <w:r w:rsidR="006923CE" w:rsidRPr="00F06785">
        <w:rPr>
          <w:rFonts w:cs="Arial"/>
        </w:rPr>
        <w:t xml:space="preserve"> will address the objection in accordance with the process set out in clause 18 hereof; and</w:t>
      </w:r>
    </w:p>
    <w:p w14:paraId="4268DC49" w14:textId="77777777" w:rsidR="00023D7C" w:rsidRPr="00F06785" w:rsidRDefault="004C69CA" w:rsidP="00DD1145">
      <w:pPr>
        <w:pStyle w:val="Level4"/>
        <w:rPr>
          <w:rFonts w:cs="Arial"/>
        </w:rPr>
      </w:pPr>
      <w:r>
        <w:rPr>
          <w:rFonts w:cs="Arial"/>
        </w:rPr>
        <w:t>NexGen Cyber</w:t>
      </w:r>
      <w:r w:rsidR="006923CE" w:rsidRPr="00F06785">
        <w:rPr>
          <w:rFonts w:cs="Arial"/>
        </w:rPr>
        <w:t xml:space="preserve"> shall be entitled to use the Sub-Processor </w:t>
      </w:r>
      <w:r w:rsidR="00023D7C" w:rsidRPr="00F06785">
        <w:rPr>
          <w:rFonts w:cs="Arial"/>
        </w:rPr>
        <w:t>until the objection is resolved; and</w:t>
      </w:r>
    </w:p>
    <w:p w14:paraId="4268DC4A" w14:textId="77777777" w:rsidR="006923CE" w:rsidRPr="00F06785" w:rsidRDefault="00023D7C" w:rsidP="00DD1145">
      <w:pPr>
        <w:pStyle w:val="Level4"/>
        <w:rPr>
          <w:rFonts w:cs="Arial"/>
        </w:rPr>
      </w:pPr>
      <w:r w:rsidRPr="00F06785">
        <w:rPr>
          <w:rFonts w:cs="Arial"/>
        </w:rPr>
        <w:t xml:space="preserve">If the </w:t>
      </w:r>
      <w:r w:rsidR="00E82893">
        <w:rPr>
          <w:rFonts w:cs="Arial"/>
        </w:rPr>
        <w:t>Client</w:t>
      </w:r>
      <w:r w:rsidRPr="00F06785">
        <w:rPr>
          <w:rFonts w:cs="Arial"/>
        </w:rPr>
        <w:t xml:space="preserve"> does not object within thirty days of notification of the changed Sub-Processor, such change will be deemed acceptable to the </w:t>
      </w:r>
      <w:r w:rsidR="00E82893">
        <w:rPr>
          <w:rFonts w:cs="Arial"/>
        </w:rPr>
        <w:t>Client</w:t>
      </w:r>
      <w:r w:rsidRPr="00F06785">
        <w:rPr>
          <w:rFonts w:cs="Arial"/>
        </w:rPr>
        <w:t>.</w:t>
      </w:r>
    </w:p>
    <w:p w14:paraId="4268DC4B" w14:textId="77777777" w:rsidR="00250FDF" w:rsidRPr="00F06785" w:rsidRDefault="00250FDF" w:rsidP="00250FDF">
      <w:pPr>
        <w:pStyle w:val="Level2"/>
        <w:rPr>
          <w:rFonts w:cs="Arial"/>
        </w:rPr>
      </w:pPr>
      <w:r w:rsidRPr="00F06785">
        <w:rPr>
          <w:rFonts w:cs="Arial"/>
        </w:rPr>
        <w:t xml:space="preserve">The </w:t>
      </w:r>
      <w:r w:rsidR="00E82893">
        <w:rPr>
          <w:rFonts w:cs="Arial"/>
        </w:rPr>
        <w:t>Client</w:t>
      </w:r>
      <w:r w:rsidR="007324C1">
        <w:rPr>
          <w:rFonts w:cs="Arial"/>
        </w:rPr>
        <w:t>, in its capacity as</w:t>
      </w:r>
      <w:r w:rsidRPr="00F06785">
        <w:rPr>
          <w:rFonts w:cs="Arial"/>
        </w:rPr>
        <w:t xml:space="preserve"> Data Controller hereby authorises </w:t>
      </w:r>
      <w:r w:rsidR="004C69CA">
        <w:rPr>
          <w:rFonts w:cs="Arial"/>
        </w:rPr>
        <w:t>NexGen Cyber</w:t>
      </w:r>
      <w:r w:rsidRPr="00F06785">
        <w:rPr>
          <w:rFonts w:cs="Arial"/>
        </w:rPr>
        <w:t xml:space="preserve">, </w:t>
      </w:r>
      <w:r w:rsidR="000F6632" w:rsidRPr="00F06785">
        <w:rPr>
          <w:rFonts w:cs="Arial"/>
        </w:rPr>
        <w:t>i</w:t>
      </w:r>
      <w:r w:rsidR="007324C1">
        <w:rPr>
          <w:rFonts w:cs="Arial"/>
        </w:rPr>
        <w:t>n its capacity as</w:t>
      </w:r>
      <w:r w:rsidRPr="00F06785">
        <w:rPr>
          <w:rFonts w:cs="Arial"/>
        </w:rPr>
        <w:t xml:space="preserve"> Data Processor </w:t>
      </w:r>
      <w:r w:rsidR="009E08A9" w:rsidRPr="00F06785">
        <w:rPr>
          <w:rFonts w:cs="Arial"/>
        </w:rPr>
        <w:t xml:space="preserve">to Process </w:t>
      </w:r>
      <w:r w:rsidR="00E44E6B">
        <w:rPr>
          <w:rFonts w:cs="Arial"/>
        </w:rPr>
        <w:t>Customer Data</w:t>
      </w:r>
      <w:r w:rsidR="009E08A9" w:rsidRPr="00F06785">
        <w:rPr>
          <w:rFonts w:cs="Arial"/>
        </w:rPr>
        <w:t xml:space="preserve"> </w:t>
      </w:r>
      <w:r w:rsidR="004D2178" w:rsidRPr="00F06785">
        <w:rPr>
          <w:rFonts w:cs="Arial"/>
        </w:rPr>
        <w:t>and</w:t>
      </w:r>
      <w:r w:rsidR="00A42DF0" w:rsidRPr="00F06785">
        <w:rPr>
          <w:rFonts w:cs="Arial"/>
        </w:rPr>
        <w:t xml:space="preserve"> </w:t>
      </w:r>
      <w:r w:rsidR="009E08A9" w:rsidRPr="00F06785">
        <w:rPr>
          <w:rFonts w:cs="Arial"/>
        </w:rPr>
        <w:t xml:space="preserve">to permit its </w:t>
      </w:r>
      <w:r w:rsidR="00A42DF0" w:rsidRPr="00F06785">
        <w:rPr>
          <w:rFonts w:cs="Arial"/>
        </w:rPr>
        <w:t>suppliers</w:t>
      </w:r>
      <w:r w:rsidR="009E08A9" w:rsidRPr="00F06785">
        <w:rPr>
          <w:rFonts w:cs="Arial"/>
        </w:rPr>
        <w:t xml:space="preserve"> and subcontractors</w:t>
      </w:r>
      <w:r w:rsidR="00A42DF0" w:rsidRPr="00F06785">
        <w:rPr>
          <w:rFonts w:cs="Arial"/>
        </w:rPr>
        <w:t xml:space="preserve">, </w:t>
      </w:r>
      <w:r w:rsidR="00A42DF0" w:rsidRPr="00F06785">
        <w:rPr>
          <w:rFonts w:cs="Arial"/>
        </w:rPr>
        <w:lastRenderedPageBreak/>
        <w:t xml:space="preserve">whether direct or indirect, </w:t>
      </w:r>
      <w:r w:rsidR="00213DC3" w:rsidRPr="00F06785">
        <w:rPr>
          <w:rFonts w:cs="Arial"/>
        </w:rPr>
        <w:t xml:space="preserve">who may be </w:t>
      </w:r>
      <w:r w:rsidR="007324C1">
        <w:rPr>
          <w:rFonts w:cs="Arial"/>
        </w:rPr>
        <w:t>acting in the capacity as</w:t>
      </w:r>
      <w:r w:rsidR="00213DC3" w:rsidRPr="00F06785">
        <w:rPr>
          <w:rFonts w:cs="Arial"/>
        </w:rPr>
        <w:t xml:space="preserve"> </w:t>
      </w:r>
      <w:r w:rsidR="00A42DF0" w:rsidRPr="00F06785">
        <w:rPr>
          <w:rFonts w:cs="Arial"/>
        </w:rPr>
        <w:t xml:space="preserve">Sub-Processor </w:t>
      </w:r>
      <w:r w:rsidRPr="00F06785">
        <w:rPr>
          <w:rFonts w:cs="Arial"/>
        </w:rPr>
        <w:t xml:space="preserve">to Process </w:t>
      </w:r>
      <w:r w:rsidR="00E44E6B">
        <w:rPr>
          <w:rFonts w:cs="Arial"/>
        </w:rPr>
        <w:t>Customer Data</w:t>
      </w:r>
      <w:r w:rsidRPr="00F06785">
        <w:rPr>
          <w:rFonts w:cs="Arial"/>
        </w:rPr>
        <w:t xml:space="preserve"> </w:t>
      </w:r>
      <w:r w:rsidR="00775A1E" w:rsidRPr="00F06785">
        <w:rPr>
          <w:rFonts w:cs="Arial"/>
        </w:rPr>
        <w:t xml:space="preserve">for the purposes of performing its obligations under this </w:t>
      </w:r>
      <w:r w:rsidR="00150BAA">
        <w:rPr>
          <w:rFonts w:cs="Arial"/>
        </w:rPr>
        <w:t>A</w:t>
      </w:r>
      <w:r w:rsidR="00775A1E" w:rsidRPr="00F06785">
        <w:rPr>
          <w:rFonts w:cs="Arial"/>
        </w:rPr>
        <w:t>greement,</w:t>
      </w:r>
      <w:r w:rsidR="00BD71BC" w:rsidRPr="00F06785">
        <w:rPr>
          <w:rFonts w:cs="Arial"/>
        </w:rPr>
        <w:t xml:space="preserve"> </w:t>
      </w:r>
      <w:r w:rsidRPr="00F06785">
        <w:rPr>
          <w:rFonts w:cs="Arial"/>
        </w:rPr>
        <w:t xml:space="preserve">subject to </w:t>
      </w:r>
      <w:r w:rsidR="004C69CA">
        <w:rPr>
          <w:rFonts w:cs="Arial"/>
        </w:rPr>
        <w:t>NexGen Cyber</w:t>
      </w:r>
      <w:r w:rsidR="006C60EB">
        <w:rPr>
          <w:rFonts w:cs="Arial"/>
        </w:rPr>
        <w:t>’</w:t>
      </w:r>
      <w:r w:rsidR="000C294F" w:rsidRPr="00F06785">
        <w:rPr>
          <w:rFonts w:cs="Arial"/>
        </w:rPr>
        <w:t>s</w:t>
      </w:r>
      <w:r w:rsidR="009E08A9" w:rsidRPr="00F06785">
        <w:rPr>
          <w:rFonts w:cs="Arial"/>
        </w:rPr>
        <w:t xml:space="preserve">, </w:t>
      </w:r>
      <w:r w:rsidR="00A42DF0" w:rsidRPr="00F06785">
        <w:rPr>
          <w:rFonts w:cs="Arial"/>
        </w:rPr>
        <w:t>its suppliers</w:t>
      </w:r>
      <w:r w:rsidR="006C60EB">
        <w:rPr>
          <w:rFonts w:cs="Arial"/>
        </w:rPr>
        <w:t>’</w:t>
      </w:r>
      <w:r w:rsidRPr="00F06785">
        <w:rPr>
          <w:rFonts w:cs="Arial"/>
        </w:rPr>
        <w:t xml:space="preserve"> </w:t>
      </w:r>
      <w:r w:rsidR="009E08A9" w:rsidRPr="00F06785">
        <w:rPr>
          <w:rFonts w:cs="Arial"/>
        </w:rPr>
        <w:t>and subcontractor</w:t>
      </w:r>
      <w:r w:rsidR="006C60EB">
        <w:rPr>
          <w:rFonts w:cs="Arial"/>
        </w:rPr>
        <w:t>’</w:t>
      </w:r>
      <w:r w:rsidR="009E08A9" w:rsidRPr="00F06785">
        <w:rPr>
          <w:rFonts w:cs="Arial"/>
        </w:rPr>
        <w:t xml:space="preserve">s </w:t>
      </w:r>
      <w:r w:rsidRPr="00F06785">
        <w:rPr>
          <w:rFonts w:cs="Arial"/>
        </w:rPr>
        <w:t>compliance with the following conditions:</w:t>
      </w:r>
    </w:p>
    <w:p w14:paraId="4268DC4C" w14:textId="77777777" w:rsidR="00BD71BC" w:rsidRPr="00F06785" w:rsidRDefault="001E7AEC" w:rsidP="00BD71BC">
      <w:pPr>
        <w:pStyle w:val="Level3"/>
        <w:rPr>
          <w:rFonts w:cs="Arial"/>
        </w:rPr>
      </w:pPr>
      <w:r w:rsidRPr="00F06785">
        <w:rPr>
          <w:rFonts w:cs="Arial"/>
        </w:rPr>
        <w:t xml:space="preserve">To restrict Processing of </w:t>
      </w:r>
      <w:r w:rsidR="00E44E6B">
        <w:rPr>
          <w:rFonts w:cs="Arial"/>
        </w:rPr>
        <w:t>Customer Data</w:t>
      </w:r>
      <w:r w:rsidRPr="00F06785">
        <w:rPr>
          <w:rFonts w:cs="Arial"/>
        </w:rPr>
        <w:t xml:space="preserve"> to the Permitted Uses thereof;</w:t>
      </w:r>
    </w:p>
    <w:p w14:paraId="4268DC4D" w14:textId="77777777" w:rsidR="00DA14C3" w:rsidRPr="00F06785" w:rsidRDefault="00DA14C3" w:rsidP="00DA14C3">
      <w:pPr>
        <w:pStyle w:val="Level3"/>
        <w:rPr>
          <w:rFonts w:cs="Arial"/>
        </w:rPr>
      </w:pPr>
      <w:r w:rsidRPr="00F06785">
        <w:rPr>
          <w:rFonts w:cs="Arial"/>
        </w:rPr>
        <w:t xml:space="preserve">Notwithstanding </w:t>
      </w:r>
      <w:r w:rsidR="00BD71BC" w:rsidRPr="00F06785">
        <w:rPr>
          <w:rFonts w:cs="Arial"/>
        </w:rPr>
        <w:t xml:space="preserve">the provisions of sub-clause </w:t>
      </w:r>
      <w:r w:rsidR="008952F3" w:rsidRPr="00F06785">
        <w:rPr>
          <w:rFonts w:cs="Arial"/>
        </w:rPr>
        <w:t>8.7</w:t>
      </w:r>
      <w:r w:rsidRPr="00F06785">
        <w:rPr>
          <w:rFonts w:cs="Arial"/>
        </w:rPr>
        <w:t xml:space="preserve">.1, </w:t>
      </w:r>
      <w:r w:rsidR="004C69CA">
        <w:rPr>
          <w:rFonts w:cs="Arial"/>
        </w:rPr>
        <w:t>NexGen Cyber</w:t>
      </w:r>
      <w:r w:rsidRPr="00F06785">
        <w:rPr>
          <w:rFonts w:cs="Arial"/>
        </w:rPr>
        <w:t xml:space="preserve"> </w:t>
      </w:r>
      <w:r w:rsidR="009D3207" w:rsidRPr="00F06785">
        <w:rPr>
          <w:rFonts w:cs="Arial"/>
        </w:rPr>
        <w:t xml:space="preserve">and / or its </w:t>
      </w:r>
      <w:r w:rsidR="00150BAA">
        <w:rPr>
          <w:rFonts w:cs="Arial"/>
        </w:rPr>
        <w:t>suppliers</w:t>
      </w:r>
      <w:r w:rsidRPr="00F06785">
        <w:rPr>
          <w:rFonts w:cs="Arial"/>
        </w:rPr>
        <w:t xml:space="preserve"> shall</w:t>
      </w:r>
      <w:r w:rsidR="004D2178" w:rsidRPr="00F06785">
        <w:rPr>
          <w:rFonts w:cs="Arial"/>
        </w:rPr>
        <w:t xml:space="preserve"> be entitled</w:t>
      </w:r>
      <w:r w:rsidRPr="00F06785">
        <w:rPr>
          <w:rFonts w:cs="Arial"/>
        </w:rPr>
        <w:t xml:space="preserve"> use and store </w:t>
      </w:r>
      <w:r w:rsidR="00C63FDE" w:rsidRPr="00F06785">
        <w:rPr>
          <w:rFonts w:cs="Arial"/>
        </w:rPr>
        <w:t xml:space="preserve">information including </w:t>
      </w:r>
      <w:r w:rsidRPr="00F06785">
        <w:rPr>
          <w:rFonts w:cs="Arial"/>
        </w:rPr>
        <w:t>origin, destination, duration, route and time of data transmitted over its network services, exclusively for the purposes of:</w:t>
      </w:r>
    </w:p>
    <w:p w14:paraId="4268DC4E" w14:textId="77777777" w:rsidR="00DA14C3" w:rsidRPr="00F06785" w:rsidRDefault="00DA14C3" w:rsidP="00DD1145">
      <w:pPr>
        <w:pStyle w:val="Level4"/>
        <w:numPr>
          <w:ilvl w:val="0"/>
          <w:numId w:val="27"/>
        </w:numPr>
        <w:rPr>
          <w:rFonts w:cs="Arial"/>
        </w:rPr>
      </w:pPr>
      <w:r w:rsidRPr="00F06785">
        <w:rPr>
          <w:rFonts w:cs="Arial"/>
        </w:rPr>
        <w:t>Collating statistics for network planning purposes; and</w:t>
      </w:r>
    </w:p>
    <w:p w14:paraId="4268DC4F" w14:textId="77777777" w:rsidR="00DA14C3" w:rsidRPr="00F06785" w:rsidRDefault="00C63FDE" w:rsidP="00DD1145">
      <w:pPr>
        <w:pStyle w:val="Level4"/>
        <w:rPr>
          <w:rFonts w:cs="Arial"/>
        </w:rPr>
      </w:pPr>
      <w:r w:rsidRPr="00F06785">
        <w:rPr>
          <w:rFonts w:cs="Arial"/>
        </w:rPr>
        <w:t>Providing such information</w:t>
      </w:r>
      <w:r w:rsidR="00DA14C3" w:rsidRPr="00F06785">
        <w:rPr>
          <w:rFonts w:cs="Arial"/>
        </w:rPr>
        <w:t xml:space="preserve"> to government security agencies in response to specific requests.</w:t>
      </w:r>
    </w:p>
    <w:p w14:paraId="4268DC50" w14:textId="77777777" w:rsidR="00250FDF" w:rsidRPr="00F06785" w:rsidRDefault="00250FDF" w:rsidP="00250FDF">
      <w:pPr>
        <w:pStyle w:val="Level3"/>
        <w:rPr>
          <w:rFonts w:cs="Arial"/>
        </w:rPr>
      </w:pPr>
      <w:r w:rsidRPr="00F06785">
        <w:rPr>
          <w:rFonts w:cs="Arial"/>
        </w:rPr>
        <w:t>Not to retain any copy</w:t>
      </w:r>
      <w:r w:rsidR="00C71D69" w:rsidRPr="00F06785">
        <w:rPr>
          <w:rFonts w:cs="Arial"/>
        </w:rPr>
        <w:t xml:space="preserve"> (save as required for the provision of specific</w:t>
      </w:r>
      <w:r w:rsidRPr="00F06785">
        <w:rPr>
          <w:rFonts w:cs="Arial"/>
        </w:rPr>
        <w:t xml:space="preserve"> services</w:t>
      </w:r>
      <w:r w:rsidR="00C71D69" w:rsidRPr="00F06785">
        <w:rPr>
          <w:rFonts w:cs="Arial"/>
        </w:rPr>
        <w:t xml:space="preserve"> under the terms of this Agreement</w:t>
      </w:r>
      <w:r w:rsidRPr="00F06785">
        <w:rPr>
          <w:rFonts w:cs="Arial"/>
        </w:rPr>
        <w:t>, including backup and disaster recovery</w:t>
      </w:r>
      <w:r w:rsidR="00BD71BC" w:rsidRPr="00F06785">
        <w:rPr>
          <w:rFonts w:cs="Arial"/>
        </w:rPr>
        <w:t xml:space="preserve"> services</w:t>
      </w:r>
      <w:r w:rsidRPr="00F06785">
        <w:rPr>
          <w:rFonts w:cs="Arial"/>
        </w:rPr>
        <w:t xml:space="preserve">), abstract, summary or précis of the whole or any part of the </w:t>
      </w:r>
      <w:r w:rsidR="00E44E6B">
        <w:rPr>
          <w:rFonts w:cs="Arial"/>
        </w:rPr>
        <w:t>Customer Data</w:t>
      </w:r>
      <w:r w:rsidR="00503492" w:rsidRPr="00F06785">
        <w:rPr>
          <w:rFonts w:cs="Arial"/>
        </w:rPr>
        <w:t xml:space="preserve"> (save as set ou</w:t>
      </w:r>
      <w:r w:rsidR="00BD71BC" w:rsidRPr="00F06785">
        <w:rPr>
          <w:rFonts w:cs="Arial"/>
        </w:rPr>
        <w:t xml:space="preserve">t in sub-clause </w:t>
      </w:r>
      <w:r w:rsidR="008952F3" w:rsidRPr="00F06785">
        <w:rPr>
          <w:rFonts w:cs="Arial"/>
        </w:rPr>
        <w:t>8.7</w:t>
      </w:r>
      <w:r w:rsidR="00503492" w:rsidRPr="00F06785">
        <w:rPr>
          <w:rFonts w:cs="Arial"/>
        </w:rPr>
        <w:t>.2)</w:t>
      </w:r>
      <w:r w:rsidRPr="00F06785">
        <w:rPr>
          <w:rFonts w:cs="Arial"/>
        </w:rPr>
        <w:t xml:space="preserve">; permit its employees to do the same and shall procure similar written, binding undertakings from its </w:t>
      </w:r>
      <w:r w:rsidR="002F73A5" w:rsidRPr="00F06785">
        <w:rPr>
          <w:rFonts w:cs="Arial"/>
        </w:rPr>
        <w:t>subcontractor</w:t>
      </w:r>
      <w:r w:rsidRPr="00F06785">
        <w:rPr>
          <w:rFonts w:cs="Arial"/>
        </w:rPr>
        <w:t>s and suppliers, who may be acting in the capacity of Sub-Processor;</w:t>
      </w:r>
    </w:p>
    <w:p w14:paraId="4268DC51" w14:textId="77777777" w:rsidR="00250FDF" w:rsidRPr="00F06785" w:rsidRDefault="00250FDF" w:rsidP="00250FDF">
      <w:pPr>
        <w:pStyle w:val="Level3"/>
        <w:rPr>
          <w:rFonts w:cs="Arial"/>
        </w:rPr>
      </w:pPr>
      <w:r w:rsidRPr="00F06785">
        <w:rPr>
          <w:rFonts w:cs="Arial"/>
        </w:rPr>
        <w:t xml:space="preserve">Not to modify any part of </w:t>
      </w:r>
      <w:r w:rsidR="00E44E6B">
        <w:rPr>
          <w:rFonts w:cs="Arial"/>
        </w:rPr>
        <w:t>Customer Data</w:t>
      </w:r>
      <w:r w:rsidRPr="00F06785">
        <w:rPr>
          <w:rFonts w:cs="Arial"/>
        </w:rPr>
        <w:t xml:space="preserve"> or permit its employees to do the same and shall procure similar written, binding undertakings from its </w:t>
      </w:r>
      <w:r w:rsidR="002F73A5" w:rsidRPr="00F06785">
        <w:rPr>
          <w:rFonts w:cs="Arial"/>
        </w:rPr>
        <w:t>subcontractor</w:t>
      </w:r>
      <w:r w:rsidRPr="00F06785">
        <w:rPr>
          <w:rFonts w:cs="Arial"/>
        </w:rPr>
        <w:t>s and suppliers, who may be acting in the capacity of Sub-Processor;</w:t>
      </w:r>
    </w:p>
    <w:p w14:paraId="4268DC52" w14:textId="77777777" w:rsidR="00914620" w:rsidRPr="00F06785" w:rsidRDefault="00914620" w:rsidP="00A54AD9">
      <w:pPr>
        <w:pStyle w:val="Level3"/>
        <w:rPr>
          <w:rFonts w:cs="Arial"/>
        </w:rPr>
      </w:pPr>
      <w:r w:rsidRPr="00F06785">
        <w:rPr>
          <w:rFonts w:cs="Arial"/>
        </w:rPr>
        <w:t xml:space="preserve">Not to transfer </w:t>
      </w:r>
      <w:r w:rsidR="00E44E6B">
        <w:rPr>
          <w:rFonts w:cs="Arial"/>
        </w:rPr>
        <w:t>Customer Data</w:t>
      </w:r>
      <w:r w:rsidRPr="00F06785">
        <w:rPr>
          <w:rFonts w:cs="Arial"/>
        </w:rPr>
        <w:t xml:space="preserve"> outside of United Kingdom or the E</w:t>
      </w:r>
      <w:r w:rsidR="007439FE" w:rsidRPr="00F06785">
        <w:rPr>
          <w:rFonts w:cs="Arial"/>
        </w:rPr>
        <w:t>uropean Economic Area or to an i</w:t>
      </w:r>
      <w:r w:rsidRPr="00F06785">
        <w:rPr>
          <w:rFonts w:cs="Arial"/>
        </w:rPr>
        <w:t>n</w:t>
      </w:r>
      <w:r w:rsidR="00A54AD9" w:rsidRPr="00F06785">
        <w:rPr>
          <w:rFonts w:cs="Arial"/>
        </w:rPr>
        <w:t>ternational organisation w</w:t>
      </w:r>
      <w:r w:rsidRPr="00F06785">
        <w:rPr>
          <w:rFonts w:cs="Arial"/>
        </w:rPr>
        <w:t>ithout complying with the provisions of the Data Protection Legislation regarding inter alia the adequate level of protection of any Personal Data t</w:t>
      </w:r>
      <w:r w:rsidR="00A54AD9" w:rsidRPr="00F06785">
        <w:rPr>
          <w:rFonts w:cs="Arial"/>
        </w:rPr>
        <w:t>hat may be contained therein, u</w:t>
      </w:r>
      <w:r w:rsidRPr="00F06785">
        <w:rPr>
          <w:rFonts w:cs="Arial"/>
        </w:rPr>
        <w:t>nless such transfer is required under Applicable</w:t>
      </w:r>
      <w:r w:rsidR="008952F3" w:rsidRPr="00F06785">
        <w:rPr>
          <w:rFonts w:cs="Arial"/>
        </w:rPr>
        <w:t xml:space="preserve"> Law in which case </w:t>
      </w:r>
      <w:r w:rsidR="004C69CA">
        <w:rPr>
          <w:rFonts w:cs="Arial"/>
        </w:rPr>
        <w:t>NexGen Cyber</w:t>
      </w:r>
      <w:r w:rsidRPr="00F06785">
        <w:rPr>
          <w:rFonts w:cs="Arial"/>
        </w:rPr>
        <w:t xml:space="preserve"> shall, provided that it is not prevented from so doing under the Applicable Law, promptly notify the </w:t>
      </w:r>
      <w:r w:rsidR="00E82893">
        <w:rPr>
          <w:rFonts w:cs="Arial"/>
        </w:rPr>
        <w:t>Client</w:t>
      </w:r>
      <w:r w:rsidRPr="00F06785">
        <w:rPr>
          <w:rFonts w:cs="Arial"/>
        </w:rPr>
        <w:t xml:space="preserve"> of such transfer.</w:t>
      </w:r>
    </w:p>
    <w:p w14:paraId="4268DC53" w14:textId="77777777" w:rsidR="00250FDF" w:rsidRPr="00F06785" w:rsidRDefault="00250FDF" w:rsidP="00250FDF">
      <w:pPr>
        <w:pStyle w:val="Level3"/>
        <w:rPr>
          <w:rFonts w:cs="Arial"/>
        </w:rPr>
      </w:pPr>
      <w:r w:rsidRPr="00F06785">
        <w:rPr>
          <w:rFonts w:cs="Arial"/>
        </w:rPr>
        <w:t xml:space="preserve">To promptly notify the </w:t>
      </w:r>
      <w:r w:rsidR="00E82893">
        <w:rPr>
          <w:rFonts w:cs="Arial"/>
        </w:rPr>
        <w:t>Client</w:t>
      </w:r>
      <w:r w:rsidRPr="00F06785">
        <w:rPr>
          <w:rFonts w:cs="Arial"/>
        </w:rPr>
        <w:t xml:space="preserve"> if it becomes aware of any accidental destruction, disclosure or illegal Processing of </w:t>
      </w:r>
      <w:r w:rsidR="00E44E6B">
        <w:rPr>
          <w:rFonts w:cs="Arial"/>
        </w:rPr>
        <w:t>Customer Data</w:t>
      </w:r>
      <w:r w:rsidRPr="00F06785">
        <w:rPr>
          <w:rFonts w:cs="Arial"/>
        </w:rPr>
        <w:t>;</w:t>
      </w:r>
    </w:p>
    <w:p w14:paraId="4268DC54" w14:textId="77777777" w:rsidR="00250FDF" w:rsidRPr="00F06785" w:rsidRDefault="00250FDF" w:rsidP="00250FDF">
      <w:pPr>
        <w:pStyle w:val="Level3"/>
        <w:rPr>
          <w:rFonts w:cs="Arial"/>
        </w:rPr>
      </w:pPr>
      <w:r w:rsidRPr="00F06785">
        <w:rPr>
          <w:rFonts w:cs="Arial"/>
        </w:rPr>
        <w:t>To undertake to implement appropriate processes and technology to ensure that:</w:t>
      </w:r>
    </w:p>
    <w:p w14:paraId="4268DC55" w14:textId="77777777" w:rsidR="00250FDF" w:rsidRPr="00F06785" w:rsidRDefault="00250FDF" w:rsidP="00DD1145">
      <w:pPr>
        <w:pStyle w:val="Level4"/>
        <w:numPr>
          <w:ilvl w:val="0"/>
          <w:numId w:val="28"/>
        </w:numPr>
        <w:rPr>
          <w:rFonts w:cs="Arial"/>
        </w:rPr>
      </w:pPr>
      <w:r w:rsidRPr="00F06785">
        <w:rPr>
          <w:rFonts w:cs="Arial"/>
        </w:rPr>
        <w:t xml:space="preserve">The Processing of </w:t>
      </w:r>
      <w:r w:rsidR="00E44E6B">
        <w:rPr>
          <w:rFonts w:cs="Arial"/>
        </w:rPr>
        <w:t>Customer Data</w:t>
      </w:r>
      <w:r w:rsidRPr="00F06785">
        <w:rPr>
          <w:rFonts w:cs="Arial"/>
        </w:rPr>
        <w:t xml:space="preserve"> meets the require</w:t>
      </w:r>
      <w:r w:rsidR="008008B2" w:rsidRPr="00F06785">
        <w:rPr>
          <w:rFonts w:cs="Arial"/>
        </w:rPr>
        <w:t>ments of the Data Protection Legislation</w:t>
      </w:r>
      <w:r w:rsidRPr="00F06785">
        <w:rPr>
          <w:rFonts w:cs="Arial"/>
        </w:rPr>
        <w:t>;</w:t>
      </w:r>
    </w:p>
    <w:p w14:paraId="4268DC56" w14:textId="77777777" w:rsidR="00250FDF" w:rsidRPr="00F06785" w:rsidRDefault="00E44E6B" w:rsidP="00DD1145">
      <w:pPr>
        <w:pStyle w:val="Level4"/>
        <w:rPr>
          <w:rFonts w:cs="Arial"/>
        </w:rPr>
      </w:pPr>
      <w:r>
        <w:rPr>
          <w:rFonts w:cs="Arial"/>
        </w:rPr>
        <w:t>Customer Data</w:t>
      </w:r>
      <w:r w:rsidR="00250FDF" w:rsidRPr="00F06785">
        <w:rPr>
          <w:rFonts w:cs="Arial"/>
        </w:rPr>
        <w:t xml:space="preserve"> is protected (to a level that is appropriate to the risks associated</w:t>
      </w:r>
      <w:r w:rsidR="00D51003" w:rsidRPr="00F06785">
        <w:rPr>
          <w:rFonts w:cs="Arial"/>
        </w:rPr>
        <w:t xml:space="preserve"> with</w:t>
      </w:r>
      <w:r w:rsidR="00250FDF" w:rsidRPr="00F06785">
        <w:rPr>
          <w:rFonts w:cs="Arial"/>
        </w:rPr>
        <w:t xml:space="preserve"> Processing) against accidental destruction, damage</w:t>
      </w:r>
      <w:r w:rsidR="00C676A0" w:rsidRPr="00F06785">
        <w:rPr>
          <w:rFonts w:cs="Arial"/>
        </w:rPr>
        <w:t>, loss</w:t>
      </w:r>
      <w:r w:rsidR="00250FDF" w:rsidRPr="00F06785">
        <w:rPr>
          <w:rFonts w:cs="Arial"/>
        </w:rPr>
        <w:t xml:space="preserve"> or disclosure</w:t>
      </w:r>
      <w:r w:rsidR="00D51003" w:rsidRPr="00F06785">
        <w:rPr>
          <w:rFonts w:cs="Arial"/>
        </w:rPr>
        <w:t>;</w:t>
      </w:r>
    </w:p>
    <w:p w14:paraId="4268DC57" w14:textId="77777777" w:rsidR="00250FDF" w:rsidRPr="00F06785" w:rsidRDefault="004C69CA" w:rsidP="00DD1145">
      <w:pPr>
        <w:pStyle w:val="Level4"/>
        <w:rPr>
          <w:rFonts w:cs="Arial"/>
        </w:rPr>
      </w:pPr>
      <w:r>
        <w:rPr>
          <w:rFonts w:cs="Arial"/>
        </w:rPr>
        <w:t>NexGen Cyber</w:t>
      </w:r>
      <w:r w:rsidR="006C60EB">
        <w:rPr>
          <w:rFonts w:cs="Arial"/>
        </w:rPr>
        <w:t>’</w:t>
      </w:r>
      <w:r w:rsidR="00250FDF" w:rsidRPr="00F06785">
        <w:rPr>
          <w:rFonts w:cs="Arial"/>
        </w:rPr>
        <w:t>s employees as fully as it is reasonable to expect, understand their obligatio</w:t>
      </w:r>
      <w:r w:rsidR="008008B2" w:rsidRPr="00F06785">
        <w:rPr>
          <w:rFonts w:cs="Arial"/>
        </w:rPr>
        <w:t>ns under the Data Protection Legislation</w:t>
      </w:r>
      <w:r w:rsidR="00C34B19" w:rsidRPr="00F06785">
        <w:rPr>
          <w:rFonts w:cs="Arial"/>
        </w:rPr>
        <w:t>.</w:t>
      </w:r>
    </w:p>
    <w:p w14:paraId="4268DC58" w14:textId="77777777" w:rsidR="00C56B15" w:rsidRPr="00F06785" w:rsidRDefault="00250FDF" w:rsidP="00C56B15">
      <w:pPr>
        <w:pStyle w:val="Level3"/>
        <w:rPr>
          <w:rFonts w:cs="Arial"/>
        </w:rPr>
      </w:pPr>
      <w:r w:rsidRPr="00F06785">
        <w:rPr>
          <w:rFonts w:cs="Arial"/>
        </w:rPr>
        <w:t xml:space="preserve">To assist the </w:t>
      </w:r>
      <w:r w:rsidR="00E82893">
        <w:rPr>
          <w:rFonts w:cs="Arial"/>
        </w:rPr>
        <w:t>Client</w:t>
      </w:r>
      <w:r w:rsidRPr="00F06785">
        <w:rPr>
          <w:rFonts w:cs="Arial"/>
        </w:rPr>
        <w:t xml:space="preserve"> with the </w:t>
      </w:r>
      <w:r w:rsidR="00E82893">
        <w:rPr>
          <w:rFonts w:cs="Arial"/>
        </w:rPr>
        <w:t>Client</w:t>
      </w:r>
      <w:r w:rsidR="006C60EB">
        <w:rPr>
          <w:rFonts w:cs="Arial"/>
        </w:rPr>
        <w:t>’</w:t>
      </w:r>
      <w:r w:rsidRPr="00F06785">
        <w:rPr>
          <w:rFonts w:cs="Arial"/>
        </w:rPr>
        <w:t>s own obligatio</w:t>
      </w:r>
      <w:r w:rsidR="008008B2" w:rsidRPr="00F06785">
        <w:rPr>
          <w:rFonts w:cs="Arial"/>
        </w:rPr>
        <w:t>ns under the Data Protection Legislation</w:t>
      </w:r>
      <w:r w:rsidR="00156C75" w:rsidRPr="00F06785">
        <w:rPr>
          <w:rFonts w:cs="Arial"/>
        </w:rPr>
        <w:t xml:space="preserve">, taking into account the nature of the Processing and the information available to </w:t>
      </w:r>
      <w:r w:rsidR="004C69CA">
        <w:rPr>
          <w:rFonts w:cs="Arial"/>
        </w:rPr>
        <w:t>NexGen Cyber</w:t>
      </w:r>
      <w:r w:rsidR="00156C75" w:rsidRPr="00F06785">
        <w:rPr>
          <w:rFonts w:cs="Arial"/>
        </w:rPr>
        <w:t xml:space="preserve"> by</w:t>
      </w:r>
      <w:r w:rsidR="00816006">
        <w:rPr>
          <w:rFonts w:cs="Arial"/>
        </w:rPr>
        <w:t>:</w:t>
      </w:r>
    </w:p>
    <w:p w14:paraId="4268DC59" w14:textId="77777777" w:rsidR="00250FDF" w:rsidRPr="00F06785" w:rsidRDefault="00250FDF" w:rsidP="00DD1145">
      <w:pPr>
        <w:pStyle w:val="Level4"/>
        <w:numPr>
          <w:ilvl w:val="0"/>
          <w:numId w:val="29"/>
        </w:numPr>
        <w:rPr>
          <w:rFonts w:cs="Arial"/>
        </w:rPr>
      </w:pPr>
      <w:r w:rsidRPr="00F06785">
        <w:rPr>
          <w:rFonts w:cs="Arial"/>
        </w:rPr>
        <w:t xml:space="preserve">Communicating to the </w:t>
      </w:r>
      <w:r w:rsidR="00E82893">
        <w:rPr>
          <w:rFonts w:cs="Arial"/>
        </w:rPr>
        <w:t>Client</w:t>
      </w:r>
      <w:r w:rsidRPr="00F06785">
        <w:rPr>
          <w:rFonts w:cs="Arial"/>
        </w:rPr>
        <w:t xml:space="preserve"> within five Working Days</w:t>
      </w:r>
      <w:r w:rsidR="00156C75" w:rsidRPr="00F06785">
        <w:rPr>
          <w:rFonts w:cs="Arial"/>
        </w:rPr>
        <w:t xml:space="preserve"> of receipt</w:t>
      </w:r>
      <w:r w:rsidRPr="00F06785">
        <w:rPr>
          <w:rFonts w:cs="Arial"/>
        </w:rPr>
        <w:t>, any Subject Access Requests that relat</w:t>
      </w:r>
      <w:r w:rsidR="00C34B19" w:rsidRPr="00F06785">
        <w:rPr>
          <w:rFonts w:cs="Arial"/>
        </w:rPr>
        <w:t>e to the</w:t>
      </w:r>
      <w:r w:rsidRPr="00F06785">
        <w:rPr>
          <w:rFonts w:cs="Arial"/>
        </w:rPr>
        <w:t xml:space="preserve"> </w:t>
      </w:r>
      <w:r w:rsidR="00E44E6B">
        <w:rPr>
          <w:rFonts w:cs="Arial"/>
        </w:rPr>
        <w:t>Customer Data</w:t>
      </w:r>
      <w:r w:rsidRPr="00F06785">
        <w:rPr>
          <w:rFonts w:cs="Arial"/>
        </w:rPr>
        <w:t>;</w:t>
      </w:r>
    </w:p>
    <w:p w14:paraId="4268DC5A" w14:textId="77777777" w:rsidR="00C34B19" w:rsidRPr="00F06785" w:rsidRDefault="00250FDF" w:rsidP="00DD1145">
      <w:pPr>
        <w:pStyle w:val="Level4"/>
        <w:rPr>
          <w:rFonts w:cs="Arial"/>
        </w:rPr>
      </w:pPr>
      <w:r w:rsidRPr="00F06785">
        <w:rPr>
          <w:rFonts w:cs="Arial"/>
        </w:rPr>
        <w:t xml:space="preserve">In response to written instructions, assisting the </w:t>
      </w:r>
      <w:r w:rsidR="00E82893">
        <w:rPr>
          <w:rFonts w:cs="Arial"/>
        </w:rPr>
        <w:t>Client</w:t>
      </w:r>
      <w:r w:rsidR="003724AD">
        <w:rPr>
          <w:rFonts w:cs="Arial"/>
        </w:rPr>
        <w:t xml:space="preserve"> with </w:t>
      </w:r>
      <w:r w:rsidRPr="00F06785">
        <w:rPr>
          <w:rFonts w:cs="Arial"/>
        </w:rPr>
        <w:t>Subject</w:t>
      </w:r>
      <w:r w:rsidR="00156C75" w:rsidRPr="00F06785">
        <w:rPr>
          <w:rFonts w:cs="Arial"/>
        </w:rPr>
        <w:t xml:space="preserve"> Access</w:t>
      </w:r>
      <w:r w:rsidR="003724AD">
        <w:rPr>
          <w:rFonts w:cs="Arial"/>
        </w:rPr>
        <w:t xml:space="preserve"> Requests</w:t>
      </w:r>
      <w:r w:rsidR="00156C75" w:rsidRPr="00F06785">
        <w:rPr>
          <w:rFonts w:cs="Arial"/>
        </w:rPr>
        <w:t xml:space="preserve"> to the extent practicable;</w:t>
      </w:r>
    </w:p>
    <w:p w14:paraId="4268DC5B" w14:textId="77777777" w:rsidR="00156C75" w:rsidRPr="00F06785" w:rsidRDefault="00156C75" w:rsidP="00DD1145">
      <w:pPr>
        <w:pStyle w:val="Level4"/>
        <w:rPr>
          <w:rFonts w:cs="Arial"/>
        </w:rPr>
      </w:pPr>
      <w:r w:rsidRPr="00F06785">
        <w:rPr>
          <w:rFonts w:cs="Arial"/>
        </w:rPr>
        <w:t>In</w:t>
      </w:r>
      <w:r w:rsidR="00AA3157" w:rsidRPr="00F06785">
        <w:rPr>
          <w:rFonts w:cs="Arial"/>
        </w:rPr>
        <w:t xml:space="preserve"> the event of a security breach</w:t>
      </w:r>
      <w:r w:rsidRPr="00F06785">
        <w:rPr>
          <w:rFonts w:cs="Arial"/>
        </w:rPr>
        <w:t xml:space="preserve"> </w:t>
      </w:r>
      <w:r w:rsidR="00A86A63" w:rsidRPr="00F06785">
        <w:rPr>
          <w:rFonts w:cs="Arial"/>
        </w:rPr>
        <w:t xml:space="preserve">which involves </w:t>
      </w:r>
      <w:r w:rsidR="00E44E6B">
        <w:rPr>
          <w:rFonts w:cs="Arial"/>
        </w:rPr>
        <w:t>Customer Data</w:t>
      </w:r>
      <w:r w:rsidR="00A86A63" w:rsidRPr="00F06785">
        <w:rPr>
          <w:rFonts w:cs="Arial"/>
        </w:rPr>
        <w:t>,</w:t>
      </w:r>
      <w:r w:rsidR="00B61B0B" w:rsidRPr="00F06785">
        <w:rPr>
          <w:rFonts w:cs="Arial"/>
        </w:rPr>
        <w:t xml:space="preserve"> </w:t>
      </w:r>
      <w:r w:rsidRPr="00F06785">
        <w:rPr>
          <w:rFonts w:cs="Arial"/>
        </w:rPr>
        <w:t xml:space="preserve">providing </w:t>
      </w:r>
      <w:r w:rsidR="00B61B0B" w:rsidRPr="00F06785">
        <w:rPr>
          <w:rFonts w:cs="Arial"/>
        </w:rPr>
        <w:t xml:space="preserve">to the </w:t>
      </w:r>
      <w:r w:rsidR="00E82893">
        <w:rPr>
          <w:rFonts w:cs="Arial"/>
        </w:rPr>
        <w:t>Client</w:t>
      </w:r>
      <w:r w:rsidR="00B61B0B" w:rsidRPr="00F06785">
        <w:rPr>
          <w:rFonts w:cs="Arial"/>
        </w:rPr>
        <w:t xml:space="preserve"> </w:t>
      </w:r>
      <w:r w:rsidR="00A86A63" w:rsidRPr="00F06785">
        <w:rPr>
          <w:rFonts w:cs="Arial"/>
        </w:rPr>
        <w:t xml:space="preserve">details of the </w:t>
      </w:r>
      <w:r w:rsidR="00E44E6B">
        <w:rPr>
          <w:rFonts w:cs="Arial"/>
        </w:rPr>
        <w:t>Customer Data</w:t>
      </w:r>
      <w:r w:rsidR="00DE3882" w:rsidRPr="00F06785">
        <w:rPr>
          <w:rFonts w:cs="Arial"/>
        </w:rPr>
        <w:t xml:space="preserve"> </w:t>
      </w:r>
      <w:r w:rsidRPr="00F06785">
        <w:rPr>
          <w:rFonts w:cs="Arial"/>
        </w:rPr>
        <w:t>that is involved in the breach;</w:t>
      </w:r>
    </w:p>
    <w:p w14:paraId="4268DC5C" w14:textId="77777777" w:rsidR="00250FDF" w:rsidRPr="00F06785" w:rsidRDefault="00250FDF" w:rsidP="00DD1145">
      <w:pPr>
        <w:pStyle w:val="Level4"/>
        <w:rPr>
          <w:rFonts w:cs="Arial"/>
        </w:rPr>
      </w:pPr>
      <w:r w:rsidRPr="00F06785">
        <w:rPr>
          <w:rFonts w:cs="Arial"/>
        </w:rPr>
        <w:t>Providing responses to reasonable requests for technical and organisational information in relation to the Process</w:t>
      </w:r>
      <w:r w:rsidR="00C34B19" w:rsidRPr="00F06785">
        <w:rPr>
          <w:rFonts w:cs="Arial"/>
        </w:rPr>
        <w:t>ing of</w:t>
      </w:r>
      <w:r w:rsidRPr="00F06785">
        <w:rPr>
          <w:rFonts w:cs="Arial"/>
        </w:rPr>
        <w:t xml:space="preserve"> </w:t>
      </w:r>
      <w:r w:rsidR="00E44E6B">
        <w:rPr>
          <w:rFonts w:cs="Arial"/>
        </w:rPr>
        <w:t>Customer Data</w:t>
      </w:r>
      <w:r w:rsidRPr="00F06785">
        <w:rPr>
          <w:rFonts w:cs="Arial"/>
        </w:rPr>
        <w:t>;</w:t>
      </w:r>
    </w:p>
    <w:p w14:paraId="4268DC5D" w14:textId="77777777" w:rsidR="00250FDF" w:rsidRPr="00F06785" w:rsidRDefault="00250FDF" w:rsidP="00DD1145">
      <w:pPr>
        <w:pStyle w:val="Level4"/>
        <w:rPr>
          <w:rFonts w:cs="Arial"/>
        </w:rPr>
      </w:pPr>
      <w:r w:rsidRPr="00F06785">
        <w:rPr>
          <w:rFonts w:cs="Arial"/>
        </w:rPr>
        <w:t xml:space="preserve">On request making available to the </w:t>
      </w:r>
      <w:r w:rsidR="00E82893">
        <w:rPr>
          <w:rFonts w:cs="Arial"/>
        </w:rPr>
        <w:t>Client</w:t>
      </w:r>
      <w:r w:rsidRPr="00F06785">
        <w:rPr>
          <w:rFonts w:cs="Arial"/>
        </w:rPr>
        <w:t xml:space="preserve"> any of </w:t>
      </w:r>
      <w:r w:rsidR="004C69CA">
        <w:rPr>
          <w:rFonts w:cs="Arial"/>
        </w:rPr>
        <w:t>NexGen Cyber</w:t>
      </w:r>
      <w:r w:rsidR="006C60EB">
        <w:rPr>
          <w:rFonts w:cs="Arial"/>
        </w:rPr>
        <w:t>’</w:t>
      </w:r>
      <w:r w:rsidRPr="00F06785">
        <w:rPr>
          <w:rFonts w:cs="Arial"/>
        </w:rPr>
        <w:t>s relevant documentation that demonstrates its compliance with its obligatio</w:t>
      </w:r>
      <w:r w:rsidR="008008B2" w:rsidRPr="00F06785">
        <w:rPr>
          <w:rFonts w:cs="Arial"/>
        </w:rPr>
        <w:t>ns under the Data Protection Legislation</w:t>
      </w:r>
      <w:r w:rsidR="00156C75" w:rsidRPr="00F06785">
        <w:rPr>
          <w:rFonts w:cs="Arial"/>
        </w:rPr>
        <w:t>;</w:t>
      </w:r>
    </w:p>
    <w:p w14:paraId="4268DC5E" w14:textId="77777777" w:rsidR="00156C75" w:rsidRPr="00F06785" w:rsidRDefault="00156C75" w:rsidP="00DD1145">
      <w:pPr>
        <w:pStyle w:val="Level4"/>
        <w:rPr>
          <w:rFonts w:cs="Arial"/>
        </w:rPr>
      </w:pPr>
      <w:r w:rsidRPr="00F06785">
        <w:rPr>
          <w:rFonts w:cs="Arial"/>
        </w:rPr>
        <w:lastRenderedPageBreak/>
        <w:t xml:space="preserve">Allow the </w:t>
      </w:r>
      <w:r w:rsidR="00E82893">
        <w:rPr>
          <w:rFonts w:cs="Arial"/>
        </w:rPr>
        <w:t>Client</w:t>
      </w:r>
      <w:r w:rsidRPr="00F06785">
        <w:rPr>
          <w:rFonts w:cs="Arial"/>
        </w:rPr>
        <w:t xml:space="preserve"> or an </w:t>
      </w:r>
      <w:r w:rsidR="00B61B0B" w:rsidRPr="00F06785">
        <w:rPr>
          <w:rFonts w:cs="Arial"/>
        </w:rPr>
        <w:t>authorised representative</w:t>
      </w:r>
      <w:r w:rsidRPr="00F06785">
        <w:rPr>
          <w:rFonts w:cs="Arial"/>
        </w:rPr>
        <w:t xml:space="preserve"> of the </w:t>
      </w:r>
      <w:r w:rsidR="00E82893">
        <w:rPr>
          <w:rFonts w:cs="Arial"/>
        </w:rPr>
        <w:t>Client</w:t>
      </w:r>
      <w:r w:rsidRPr="00F06785">
        <w:rPr>
          <w:rFonts w:cs="Arial"/>
        </w:rPr>
        <w:t xml:space="preserve"> to </w:t>
      </w:r>
      <w:r w:rsidR="00B61B0B" w:rsidRPr="00F06785">
        <w:rPr>
          <w:rFonts w:cs="Arial"/>
        </w:rPr>
        <w:t xml:space="preserve">audit </w:t>
      </w:r>
      <w:r w:rsidR="004C69CA">
        <w:rPr>
          <w:rFonts w:cs="Arial"/>
        </w:rPr>
        <w:t>NexGen Cyber</w:t>
      </w:r>
      <w:r w:rsidR="006C60EB">
        <w:rPr>
          <w:rFonts w:cs="Arial"/>
        </w:rPr>
        <w:t>’</w:t>
      </w:r>
      <w:r w:rsidR="00B61B0B" w:rsidRPr="00F06785">
        <w:rPr>
          <w:rFonts w:cs="Arial"/>
        </w:rPr>
        <w:t>s compliance with the Data Protection Legislation, the frequency of such audits to be not greate</w:t>
      </w:r>
      <w:r w:rsidR="007F700C">
        <w:rPr>
          <w:rFonts w:cs="Arial"/>
        </w:rPr>
        <w:t>r than once every twelve months;</w:t>
      </w:r>
    </w:p>
    <w:p w14:paraId="4268DC5F" w14:textId="77777777" w:rsidR="00156C75" w:rsidRPr="00F06785" w:rsidRDefault="00156C75" w:rsidP="00B61B0B">
      <w:pPr>
        <w:pStyle w:val="Preamble"/>
        <w:ind w:left="1304"/>
        <w:rPr>
          <w:rFonts w:cs="Arial"/>
        </w:rPr>
      </w:pPr>
      <w:r w:rsidRPr="00F06785">
        <w:rPr>
          <w:rFonts w:cs="Arial"/>
        </w:rPr>
        <w:t xml:space="preserve">And the </w:t>
      </w:r>
      <w:r w:rsidR="00E82893">
        <w:rPr>
          <w:rFonts w:cs="Arial"/>
        </w:rPr>
        <w:t>Client</w:t>
      </w:r>
      <w:r w:rsidRPr="00F06785">
        <w:rPr>
          <w:rFonts w:cs="Arial"/>
        </w:rPr>
        <w:t xml:space="preserve"> agrees to reimburse </w:t>
      </w:r>
      <w:r w:rsidR="004C69CA">
        <w:rPr>
          <w:rFonts w:cs="Arial"/>
        </w:rPr>
        <w:t>NexGen Cyber</w:t>
      </w:r>
      <w:r w:rsidRPr="00F06785">
        <w:rPr>
          <w:rFonts w:cs="Arial"/>
        </w:rPr>
        <w:t xml:space="preserve"> for its reasonable expenses incurred</w:t>
      </w:r>
      <w:r w:rsidR="00B61B0B" w:rsidRPr="00F06785">
        <w:rPr>
          <w:rFonts w:cs="Arial"/>
        </w:rPr>
        <w:t xml:space="preserve"> for any assistance provided under this sub-clause </w:t>
      </w:r>
      <w:r w:rsidR="008952F3" w:rsidRPr="00F06785">
        <w:rPr>
          <w:rFonts w:cs="Arial"/>
        </w:rPr>
        <w:t>8.7</w:t>
      </w:r>
      <w:r w:rsidR="00B61B0B" w:rsidRPr="00F06785">
        <w:rPr>
          <w:rFonts w:cs="Arial"/>
        </w:rPr>
        <w:t>.8</w:t>
      </w:r>
      <w:r w:rsidR="00AA3157" w:rsidRPr="00F06785">
        <w:rPr>
          <w:rFonts w:cs="Arial"/>
        </w:rPr>
        <w:t>, save sub-clause 8.7.8(c).</w:t>
      </w:r>
    </w:p>
    <w:p w14:paraId="4268DC60" w14:textId="77777777" w:rsidR="00D838C0" w:rsidRPr="00F06785" w:rsidRDefault="0042381F" w:rsidP="00250FDF">
      <w:pPr>
        <w:pStyle w:val="Level3"/>
        <w:rPr>
          <w:rFonts w:cs="Arial"/>
        </w:rPr>
      </w:pPr>
      <w:r w:rsidRPr="00F06785">
        <w:rPr>
          <w:rFonts w:cs="Arial"/>
        </w:rPr>
        <w:t>To undertake to o</w:t>
      </w:r>
      <w:r w:rsidR="00D838C0" w:rsidRPr="00F06785">
        <w:rPr>
          <w:rFonts w:cs="Arial"/>
        </w:rPr>
        <w:t>n termination of this Agreement:</w:t>
      </w:r>
    </w:p>
    <w:p w14:paraId="4268DC61" w14:textId="77777777" w:rsidR="00331B09" w:rsidRPr="00F06785" w:rsidRDefault="003457BC" w:rsidP="00DD1145">
      <w:pPr>
        <w:pStyle w:val="Level4"/>
        <w:numPr>
          <w:ilvl w:val="0"/>
          <w:numId w:val="30"/>
        </w:numPr>
        <w:rPr>
          <w:rFonts w:cs="Arial"/>
        </w:rPr>
      </w:pPr>
      <w:r w:rsidRPr="00F06785">
        <w:rPr>
          <w:rFonts w:cs="Arial"/>
        </w:rPr>
        <w:t>On request, r</w:t>
      </w:r>
      <w:r w:rsidR="00D838C0" w:rsidRPr="00F06785">
        <w:rPr>
          <w:rFonts w:cs="Arial"/>
        </w:rPr>
        <w:t>eturn</w:t>
      </w:r>
      <w:r w:rsidR="00250FDF" w:rsidRPr="00F06785">
        <w:rPr>
          <w:rFonts w:cs="Arial"/>
        </w:rPr>
        <w:t xml:space="preserve"> to the </w:t>
      </w:r>
      <w:r w:rsidR="00E82893">
        <w:rPr>
          <w:rFonts w:cs="Arial"/>
        </w:rPr>
        <w:t>Client</w:t>
      </w:r>
      <w:r w:rsidR="00250FDF" w:rsidRPr="00F06785">
        <w:rPr>
          <w:rFonts w:cs="Arial"/>
        </w:rPr>
        <w:t xml:space="preserve"> copies of all </w:t>
      </w:r>
      <w:r w:rsidR="00E44E6B">
        <w:rPr>
          <w:rFonts w:cs="Arial"/>
        </w:rPr>
        <w:t>Customer Data</w:t>
      </w:r>
      <w:r w:rsidR="00331B09" w:rsidRPr="00F06785">
        <w:rPr>
          <w:rFonts w:cs="Arial"/>
        </w:rPr>
        <w:t>;</w:t>
      </w:r>
    </w:p>
    <w:p w14:paraId="4268DC62" w14:textId="77777777" w:rsidR="00250FDF" w:rsidRPr="00F06785" w:rsidRDefault="00331B09" w:rsidP="00DD1145">
      <w:pPr>
        <w:pStyle w:val="Level4"/>
        <w:rPr>
          <w:rFonts w:cs="Arial"/>
        </w:rPr>
      </w:pPr>
      <w:r w:rsidRPr="00F06785">
        <w:rPr>
          <w:rFonts w:cs="Arial"/>
        </w:rPr>
        <w:t>D</w:t>
      </w:r>
      <w:r w:rsidR="00250FDF" w:rsidRPr="00F06785">
        <w:rPr>
          <w:rFonts w:cs="Arial"/>
        </w:rPr>
        <w:t xml:space="preserve">elete </w:t>
      </w:r>
      <w:r w:rsidRPr="00F06785">
        <w:rPr>
          <w:rFonts w:cs="Arial"/>
        </w:rPr>
        <w:t xml:space="preserve">all </w:t>
      </w:r>
      <w:r w:rsidR="00E44E6B">
        <w:rPr>
          <w:rFonts w:cs="Arial"/>
        </w:rPr>
        <w:t>Customer Data</w:t>
      </w:r>
      <w:r w:rsidR="00250FDF" w:rsidRPr="00F06785">
        <w:rPr>
          <w:rFonts w:cs="Arial"/>
        </w:rPr>
        <w:t xml:space="preserve"> </w:t>
      </w:r>
      <w:r w:rsidR="00022C1E" w:rsidRPr="00F06785">
        <w:rPr>
          <w:rFonts w:cs="Arial"/>
        </w:rPr>
        <w:t>that is held within</w:t>
      </w:r>
      <w:r w:rsidR="003457BC" w:rsidRPr="00F06785">
        <w:rPr>
          <w:rFonts w:cs="Arial"/>
        </w:rPr>
        <w:t xml:space="preserve"> </w:t>
      </w:r>
      <w:r w:rsidR="004C69CA">
        <w:rPr>
          <w:rFonts w:cs="Arial"/>
        </w:rPr>
        <w:t>NexGen Cyber</w:t>
      </w:r>
      <w:r w:rsidR="006C60EB">
        <w:rPr>
          <w:rFonts w:cs="Arial"/>
        </w:rPr>
        <w:t>’</w:t>
      </w:r>
      <w:r w:rsidR="003457BC" w:rsidRPr="00F06785">
        <w:rPr>
          <w:rFonts w:cs="Arial"/>
        </w:rPr>
        <w:t xml:space="preserve">s </w:t>
      </w:r>
      <w:r w:rsidR="0013176F" w:rsidRPr="00F06785">
        <w:rPr>
          <w:rFonts w:cs="Arial"/>
        </w:rPr>
        <w:t>(or its supplier</w:t>
      </w:r>
      <w:r w:rsidR="006C60EB">
        <w:rPr>
          <w:rFonts w:cs="Arial"/>
        </w:rPr>
        <w:t>’</w:t>
      </w:r>
      <w:r w:rsidR="0013176F" w:rsidRPr="00F06785">
        <w:rPr>
          <w:rFonts w:cs="Arial"/>
        </w:rPr>
        <w:t xml:space="preserve">s) </w:t>
      </w:r>
      <w:r w:rsidR="00022C1E" w:rsidRPr="00F06785">
        <w:rPr>
          <w:rFonts w:cs="Arial"/>
        </w:rPr>
        <w:t>Infrastructure</w:t>
      </w:r>
      <w:r w:rsidR="003457BC" w:rsidRPr="00F06785">
        <w:rPr>
          <w:rFonts w:cs="Arial"/>
        </w:rPr>
        <w:t xml:space="preserve"> </w:t>
      </w:r>
      <w:r w:rsidR="00250FDF" w:rsidRPr="00F06785">
        <w:rPr>
          <w:rFonts w:cs="Arial"/>
        </w:rPr>
        <w:t>(</w:t>
      </w:r>
      <w:r w:rsidR="00C34B19" w:rsidRPr="00F06785">
        <w:rPr>
          <w:rFonts w:cs="Arial"/>
        </w:rPr>
        <w:t>unless such is prohibited by Applicable Law</w:t>
      </w:r>
      <w:r w:rsidR="00250FDF" w:rsidRPr="00F06785">
        <w:rPr>
          <w:rFonts w:cs="Arial"/>
        </w:rPr>
        <w:t>)</w:t>
      </w:r>
      <w:r w:rsidR="00102814" w:rsidRPr="00F06785">
        <w:rPr>
          <w:rFonts w:cs="Arial"/>
        </w:rPr>
        <w:t>.</w:t>
      </w:r>
    </w:p>
    <w:p w14:paraId="4268DC63" w14:textId="77777777" w:rsidR="006E36EF" w:rsidRPr="00F06785" w:rsidRDefault="004C69CA" w:rsidP="00250FDF">
      <w:pPr>
        <w:pStyle w:val="Level2"/>
        <w:rPr>
          <w:rFonts w:cs="Arial"/>
        </w:rPr>
      </w:pPr>
      <w:r>
        <w:rPr>
          <w:rFonts w:cs="Arial"/>
        </w:rPr>
        <w:t>NexGen Cyber</w:t>
      </w:r>
      <w:r w:rsidR="006E36EF" w:rsidRPr="00F06785">
        <w:rPr>
          <w:rFonts w:cs="Arial"/>
        </w:rPr>
        <w:t xml:space="preserve"> shall:</w:t>
      </w:r>
    </w:p>
    <w:p w14:paraId="4268DC64" w14:textId="77777777" w:rsidR="000E79FB" w:rsidRDefault="000E79FB" w:rsidP="006E36EF">
      <w:pPr>
        <w:pStyle w:val="Level3"/>
        <w:rPr>
          <w:rFonts w:cs="Arial"/>
        </w:rPr>
      </w:pPr>
      <w:r w:rsidRPr="000E79FB">
        <w:rPr>
          <w:rFonts w:cs="Arial"/>
        </w:rPr>
        <w:t xml:space="preserve">Ensure that access to </w:t>
      </w:r>
      <w:r w:rsidR="00E44E6B">
        <w:rPr>
          <w:rFonts w:cs="Arial"/>
        </w:rPr>
        <w:t>Customer Data</w:t>
      </w:r>
      <w:r w:rsidRPr="000E79FB">
        <w:rPr>
          <w:rFonts w:cs="Arial"/>
        </w:rPr>
        <w:t xml:space="preserve"> is limited to those employees, subcontractors or suppliers who need access to such to meet </w:t>
      </w:r>
      <w:r w:rsidR="004C69CA">
        <w:rPr>
          <w:rFonts w:cs="Arial"/>
        </w:rPr>
        <w:t>NexGen Cyber</w:t>
      </w:r>
      <w:r w:rsidR="006C60EB">
        <w:rPr>
          <w:rFonts w:cs="Arial"/>
        </w:rPr>
        <w:t>’</w:t>
      </w:r>
      <w:r w:rsidRPr="000E79FB">
        <w:rPr>
          <w:rFonts w:cs="Arial"/>
        </w:rPr>
        <w:t>s obligations under this Agreement and that all employees, subcontractors and suppliers shall be placed under the same written, binding obligation of confidence;</w:t>
      </w:r>
    </w:p>
    <w:p w14:paraId="4268DC65" w14:textId="77777777" w:rsidR="006E36EF" w:rsidRPr="00F06785" w:rsidRDefault="00C34B19" w:rsidP="006E36EF">
      <w:pPr>
        <w:pStyle w:val="Level3"/>
        <w:rPr>
          <w:rFonts w:cs="Arial"/>
        </w:rPr>
      </w:pPr>
      <w:r w:rsidRPr="00F06785">
        <w:rPr>
          <w:rFonts w:cs="Arial"/>
        </w:rPr>
        <w:t>Not</w:t>
      </w:r>
      <w:r w:rsidR="006E36EF" w:rsidRPr="00F06785">
        <w:rPr>
          <w:rFonts w:cs="Arial"/>
        </w:rPr>
        <w:t xml:space="preserve"> disclose to any person </w:t>
      </w:r>
      <w:r w:rsidR="00E44E6B">
        <w:rPr>
          <w:rFonts w:cs="Arial"/>
        </w:rPr>
        <w:t>Customer Data</w:t>
      </w:r>
      <w:r w:rsidR="006E36EF" w:rsidRPr="00F06785">
        <w:rPr>
          <w:rFonts w:cs="Arial"/>
        </w:rPr>
        <w:t xml:space="preserve"> other than to its suppliers, subcontractors or employees who shall be placed under the same written, binding obligation of confidence and who need access to such </w:t>
      </w:r>
      <w:r w:rsidR="00E44E6B">
        <w:rPr>
          <w:rFonts w:cs="Arial"/>
        </w:rPr>
        <w:t>Customer Data</w:t>
      </w:r>
      <w:r w:rsidR="00384161" w:rsidRPr="00F06785">
        <w:rPr>
          <w:rFonts w:cs="Arial"/>
        </w:rPr>
        <w:t xml:space="preserve"> </w:t>
      </w:r>
      <w:r w:rsidR="006E36EF" w:rsidRPr="00F06785">
        <w:rPr>
          <w:rFonts w:cs="Arial"/>
        </w:rPr>
        <w:t xml:space="preserve">to facilitate proper performance of their contractual obligations (in relation to this Agreement), to </w:t>
      </w:r>
      <w:r w:rsidR="004C69CA">
        <w:rPr>
          <w:rFonts w:cs="Arial"/>
        </w:rPr>
        <w:t>NexGen Cyber</w:t>
      </w:r>
      <w:r w:rsidR="006E36EF" w:rsidRPr="00F06785">
        <w:rPr>
          <w:rFonts w:cs="Arial"/>
        </w:rPr>
        <w:t>;</w:t>
      </w:r>
    </w:p>
    <w:p w14:paraId="4268DC66" w14:textId="77777777" w:rsidR="006E36EF" w:rsidRPr="00F06785" w:rsidRDefault="00BD71BC" w:rsidP="00C34B19">
      <w:pPr>
        <w:pStyle w:val="Level3"/>
        <w:rPr>
          <w:rFonts w:cs="Arial"/>
        </w:rPr>
      </w:pPr>
      <w:r w:rsidRPr="00F06785">
        <w:rPr>
          <w:rFonts w:cs="Arial"/>
        </w:rPr>
        <w:t>If required</w:t>
      </w:r>
      <w:r w:rsidR="006E36EF" w:rsidRPr="00F06785">
        <w:rPr>
          <w:rFonts w:cs="Arial"/>
        </w:rPr>
        <w:t xml:space="preserve"> to </w:t>
      </w:r>
      <w:r w:rsidR="00384161" w:rsidRPr="00F06785">
        <w:rPr>
          <w:rFonts w:cs="Arial"/>
        </w:rPr>
        <w:t>disclose</w:t>
      </w:r>
      <w:r w:rsidR="006E36EF" w:rsidRPr="00F06785">
        <w:rPr>
          <w:rFonts w:cs="Arial"/>
        </w:rPr>
        <w:t xml:space="preserve"> </w:t>
      </w:r>
      <w:r w:rsidR="00E44E6B">
        <w:rPr>
          <w:rFonts w:cs="Arial"/>
        </w:rPr>
        <w:t>Customer Data</w:t>
      </w:r>
      <w:r w:rsidR="006E36EF" w:rsidRPr="00F06785">
        <w:rPr>
          <w:rFonts w:cs="Arial"/>
        </w:rPr>
        <w:t>, including communications content,</w:t>
      </w:r>
      <w:r w:rsidR="000F6632" w:rsidRPr="00F06785">
        <w:rPr>
          <w:rFonts w:cs="Arial"/>
        </w:rPr>
        <w:t xml:space="preserve"> </w:t>
      </w:r>
      <w:r w:rsidR="006E36EF" w:rsidRPr="00F06785">
        <w:rPr>
          <w:rFonts w:cs="Arial"/>
        </w:rPr>
        <w:t>to an appropriate judicial, law enforcement or government agency</w:t>
      </w:r>
      <w:r w:rsidR="000F6632" w:rsidRPr="00F06785">
        <w:rPr>
          <w:rFonts w:cs="Arial"/>
        </w:rPr>
        <w:t xml:space="preserve"> under Applicable Law</w:t>
      </w:r>
      <w:r w:rsidR="006E36EF" w:rsidRPr="00F06785">
        <w:rPr>
          <w:rFonts w:cs="Arial"/>
        </w:rPr>
        <w:t xml:space="preserve">, </w:t>
      </w:r>
      <w:r w:rsidR="004C69CA">
        <w:rPr>
          <w:rFonts w:cs="Arial"/>
        </w:rPr>
        <w:t>NexGen Cyber</w:t>
      </w:r>
      <w:r w:rsidR="006E36EF" w:rsidRPr="00F06785">
        <w:rPr>
          <w:rFonts w:cs="Arial"/>
        </w:rPr>
        <w:t xml:space="preserve"> shall prior to disclosure use reasonable endeavours to promptly notify the </w:t>
      </w:r>
      <w:r w:rsidR="00E82893">
        <w:rPr>
          <w:rFonts w:cs="Arial"/>
        </w:rPr>
        <w:t>Client</w:t>
      </w:r>
      <w:r w:rsidR="006E36EF" w:rsidRPr="00F06785">
        <w:rPr>
          <w:rFonts w:cs="Arial"/>
        </w:rPr>
        <w:t xml:space="preserve"> of the disclosure, PROVIDED THAT it is not prohibited from doing so by the requesting agency.</w:t>
      </w:r>
    </w:p>
    <w:p w14:paraId="4268DC67" w14:textId="77777777" w:rsidR="00407155" w:rsidRPr="00F06785" w:rsidRDefault="00407155" w:rsidP="00407155">
      <w:pPr>
        <w:pStyle w:val="Level2"/>
        <w:rPr>
          <w:rFonts w:cs="Arial"/>
        </w:rPr>
      </w:pPr>
      <w:r>
        <w:rPr>
          <w:rFonts w:cs="Arial"/>
        </w:rPr>
        <w:t>The Client</w:t>
      </w:r>
      <w:r w:rsidRPr="00F06785">
        <w:rPr>
          <w:rFonts w:cs="Arial"/>
        </w:rPr>
        <w:t xml:space="preserve"> agrees that in the event of </w:t>
      </w:r>
      <w:r w:rsidRPr="009C2691">
        <w:rPr>
          <w:rFonts w:cs="Arial"/>
        </w:rPr>
        <w:t xml:space="preserve">novation of the terms of this Agreement, or part </w:t>
      </w:r>
      <w:r>
        <w:rPr>
          <w:rFonts w:cs="Arial"/>
        </w:rPr>
        <w:t xml:space="preserve">thereof, by </w:t>
      </w:r>
      <w:r w:rsidR="004C69CA">
        <w:rPr>
          <w:rFonts w:cs="Arial"/>
        </w:rPr>
        <w:t>NexGen Cyber</w:t>
      </w:r>
      <w:r>
        <w:rPr>
          <w:rFonts w:cs="Arial"/>
        </w:rPr>
        <w:t xml:space="preserve"> to</w:t>
      </w:r>
      <w:r w:rsidRPr="009C2691">
        <w:rPr>
          <w:rFonts w:cs="Arial"/>
        </w:rPr>
        <w:t xml:space="preserve"> another supplier, Customer Data and Customer Information will be transferred to the s</w:t>
      </w:r>
      <w:r>
        <w:rPr>
          <w:rFonts w:cs="Arial"/>
        </w:rPr>
        <w:t>upplier or its assignee in compliance</w:t>
      </w:r>
      <w:r w:rsidRPr="009C2691">
        <w:rPr>
          <w:rFonts w:cs="Arial"/>
        </w:rPr>
        <w:t xml:space="preserve"> with Applicable Law</w:t>
      </w:r>
      <w:r>
        <w:rPr>
          <w:rFonts w:cs="Arial"/>
        </w:rPr>
        <w:t>.</w:t>
      </w:r>
    </w:p>
    <w:p w14:paraId="4268DC68" w14:textId="77777777" w:rsidR="00250FDF" w:rsidRPr="00F06785" w:rsidRDefault="004C69CA" w:rsidP="00250FDF">
      <w:pPr>
        <w:pStyle w:val="Level2"/>
        <w:rPr>
          <w:rFonts w:cs="Arial"/>
        </w:rPr>
      </w:pPr>
      <w:r>
        <w:rPr>
          <w:rFonts w:cs="Arial"/>
        </w:rPr>
        <w:t>NexGen Cyber</w:t>
      </w:r>
      <w:r w:rsidR="00250FDF" w:rsidRPr="00F06785">
        <w:rPr>
          <w:rFonts w:cs="Arial"/>
        </w:rPr>
        <w:t xml:space="preserve"> will on demand, deliver to the </w:t>
      </w:r>
      <w:r w:rsidR="00E82893">
        <w:rPr>
          <w:rFonts w:cs="Arial"/>
        </w:rPr>
        <w:t>Client</w:t>
      </w:r>
      <w:r w:rsidR="00250FDF" w:rsidRPr="00F06785">
        <w:rPr>
          <w:rFonts w:cs="Arial"/>
        </w:rPr>
        <w:t xml:space="preserve"> all documents that may be in its possession or in the possession of its agents, subcontractors, suppliers or employees (including documents prepared by the </w:t>
      </w:r>
      <w:r w:rsidR="00E82893">
        <w:rPr>
          <w:rFonts w:cs="Arial"/>
        </w:rPr>
        <w:t>Client</w:t>
      </w:r>
      <w:r w:rsidR="00250FDF" w:rsidRPr="00F06785">
        <w:rPr>
          <w:rFonts w:cs="Arial"/>
        </w:rPr>
        <w:t>) which may include Personal Data.</w:t>
      </w:r>
    </w:p>
    <w:p w14:paraId="4268DC69" w14:textId="77777777" w:rsidR="00250FDF" w:rsidRPr="00F06785" w:rsidRDefault="00250FDF" w:rsidP="00250FDF">
      <w:pPr>
        <w:pStyle w:val="Level2"/>
        <w:rPr>
          <w:rFonts w:cs="Arial"/>
        </w:rPr>
      </w:pPr>
      <w:r w:rsidRPr="00F06785">
        <w:rPr>
          <w:rFonts w:cs="Arial"/>
        </w:rPr>
        <w:t>The provisions of this clau</w:t>
      </w:r>
      <w:r w:rsidR="00C97A0E" w:rsidRPr="00F06785">
        <w:rPr>
          <w:rFonts w:cs="Arial"/>
        </w:rPr>
        <w:t>se 8 shall survive in</w:t>
      </w:r>
      <w:r w:rsidRPr="00F06785">
        <w:rPr>
          <w:rFonts w:cs="Arial"/>
        </w:rPr>
        <w:t xml:space="preserve"> the termination of this </w:t>
      </w:r>
      <w:r w:rsidR="00C97A0E" w:rsidRPr="00F06785">
        <w:rPr>
          <w:rFonts w:cs="Arial"/>
        </w:rPr>
        <w:t xml:space="preserve">Agreement, howsoever occasioned, until such time as </w:t>
      </w:r>
      <w:r w:rsidR="004C69CA">
        <w:rPr>
          <w:rFonts w:cs="Arial"/>
        </w:rPr>
        <w:t>NexGen Cyber</w:t>
      </w:r>
      <w:r w:rsidR="00C97A0E" w:rsidRPr="00F06785">
        <w:rPr>
          <w:rFonts w:cs="Arial"/>
        </w:rPr>
        <w:t xml:space="preserve"> no longer retains any </w:t>
      </w:r>
      <w:r w:rsidR="00E44E6B">
        <w:rPr>
          <w:rFonts w:cs="Arial"/>
        </w:rPr>
        <w:t>Customer Data</w:t>
      </w:r>
      <w:r w:rsidR="00C97A0E" w:rsidRPr="00F06785">
        <w:rPr>
          <w:rFonts w:cs="Arial"/>
        </w:rPr>
        <w:t xml:space="preserve"> or </w:t>
      </w:r>
      <w:r w:rsidR="00E44E6B">
        <w:rPr>
          <w:rFonts w:cs="Arial"/>
        </w:rPr>
        <w:t>Customer Information</w:t>
      </w:r>
      <w:r w:rsidR="00C97A0E" w:rsidRPr="00F06785">
        <w:rPr>
          <w:rFonts w:cs="Arial"/>
        </w:rPr>
        <w:t>.</w:t>
      </w:r>
    </w:p>
    <w:p w14:paraId="4268DC6A" w14:textId="77777777" w:rsidR="002D1C85" w:rsidRPr="00F06785" w:rsidRDefault="002D1C85" w:rsidP="002D1C85">
      <w:pPr>
        <w:rPr>
          <w:rFonts w:cs="Arial"/>
        </w:rPr>
      </w:pPr>
    </w:p>
    <w:p w14:paraId="4268DC6B" w14:textId="77777777" w:rsidR="002D1C85" w:rsidRPr="00F06785" w:rsidRDefault="002D1C85" w:rsidP="002D1C85">
      <w:pPr>
        <w:pStyle w:val="Heading1"/>
        <w:rPr>
          <w:rFonts w:cs="Arial"/>
        </w:rPr>
      </w:pPr>
      <w:r w:rsidRPr="00F06785">
        <w:rPr>
          <w:rFonts w:cs="Arial"/>
        </w:rPr>
        <w:t>CHARGES AND PAYMENT</w:t>
      </w:r>
    </w:p>
    <w:p w14:paraId="4268DC6C" w14:textId="77777777" w:rsidR="002D1C85" w:rsidRPr="00F06785" w:rsidRDefault="002D1C85" w:rsidP="005A41A8">
      <w:pPr>
        <w:pStyle w:val="Level2"/>
        <w:rPr>
          <w:rFonts w:cs="Arial"/>
        </w:rPr>
      </w:pPr>
      <w:r w:rsidRPr="00F06785">
        <w:rPr>
          <w:rFonts w:cs="Arial"/>
        </w:rPr>
        <w:t xml:space="preserve">In consideration of the provision of the Services, </w:t>
      </w:r>
      <w:r w:rsidR="0044199D" w:rsidRPr="00F06785">
        <w:rPr>
          <w:rFonts w:cs="Arial"/>
        </w:rPr>
        <w:t xml:space="preserve">the </w:t>
      </w:r>
      <w:r w:rsidR="00E82893">
        <w:rPr>
          <w:rFonts w:cs="Arial"/>
        </w:rPr>
        <w:t>Client</w:t>
      </w:r>
      <w:r w:rsidR="00FD5869">
        <w:rPr>
          <w:rFonts w:cs="Arial"/>
        </w:rPr>
        <w:t xml:space="preserve"> shall pay the C</w:t>
      </w:r>
      <w:r w:rsidRPr="00F06785">
        <w:rPr>
          <w:rFonts w:cs="Arial"/>
        </w:rPr>
        <w:t xml:space="preserve">harges in accordance with </w:t>
      </w:r>
      <w:r w:rsidR="00150BAA">
        <w:rPr>
          <w:rFonts w:cs="Arial"/>
        </w:rPr>
        <w:t xml:space="preserve">the provisions of </w:t>
      </w:r>
      <w:r w:rsidRPr="00F06785">
        <w:rPr>
          <w:rFonts w:cs="Arial"/>
        </w:rPr>
        <w:t xml:space="preserve">this </w:t>
      </w:r>
      <w:r w:rsidR="003724AD">
        <w:rPr>
          <w:rFonts w:cs="Arial"/>
        </w:rPr>
        <w:t>c</w:t>
      </w:r>
      <w:r w:rsidRPr="00F06785">
        <w:rPr>
          <w:rFonts w:cs="Arial"/>
        </w:rPr>
        <w:t>lause 9</w:t>
      </w:r>
      <w:r w:rsidR="00D84C01">
        <w:rPr>
          <w:rFonts w:cs="Arial"/>
        </w:rPr>
        <w:t xml:space="preserve"> and the Supplementary Terms</w:t>
      </w:r>
      <w:r w:rsidRPr="00F06785">
        <w:rPr>
          <w:rFonts w:cs="Arial"/>
        </w:rPr>
        <w:t>.</w:t>
      </w:r>
    </w:p>
    <w:p w14:paraId="4268DC6D" w14:textId="77777777" w:rsidR="002D1C85" w:rsidRPr="00F06785" w:rsidRDefault="004C69CA" w:rsidP="002D1C85">
      <w:pPr>
        <w:pStyle w:val="Level2"/>
        <w:rPr>
          <w:rFonts w:cs="Arial"/>
          <w:spacing w:val="-3"/>
        </w:rPr>
      </w:pPr>
      <w:r>
        <w:rPr>
          <w:rFonts w:cs="Arial"/>
        </w:rPr>
        <w:t>NexGen Cyber</w:t>
      </w:r>
      <w:r w:rsidR="002D1C85" w:rsidRPr="00F06785">
        <w:rPr>
          <w:rFonts w:cs="Arial"/>
        </w:rPr>
        <w:t xml:space="preserve"> shall invoice </w:t>
      </w:r>
      <w:r w:rsidR="0044199D" w:rsidRPr="00F06785">
        <w:rPr>
          <w:rFonts w:cs="Arial"/>
        </w:rPr>
        <w:t xml:space="preserve">the </w:t>
      </w:r>
      <w:r w:rsidR="00E82893">
        <w:rPr>
          <w:rFonts w:cs="Arial"/>
        </w:rPr>
        <w:t>Client</w:t>
      </w:r>
      <w:r w:rsidR="002D1C85" w:rsidRPr="00F06785">
        <w:rPr>
          <w:rFonts w:cs="Arial"/>
        </w:rPr>
        <w:t xml:space="preserve"> according to the bill</w:t>
      </w:r>
      <w:r w:rsidR="00811EEC" w:rsidRPr="00F06785">
        <w:rPr>
          <w:rFonts w:cs="Arial"/>
        </w:rPr>
        <w:t xml:space="preserve">ing period set out in the Order and </w:t>
      </w:r>
      <w:r w:rsidR="003B14B5" w:rsidRPr="00F06785">
        <w:rPr>
          <w:rFonts w:cs="Arial"/>
        </w:rPr>
        <w:t>the C</w:t>
      </w:r>
      <w:r w:rsidR="00811EEC" w:rsidRPr="00F06785">
        <w:rPr>
          <w:rFonts w:cs="Arial"/>
        </w:rPr>
        <w:t xml:space="preserve">harges will be calculated using the details recorded by </w:t>
      </w:r>
      <w:r>
        <w:rPr>
          <w:rFonts w:cs="Arial"/>
        </w:rPr>
        <w:t>NexGen Cyber</w:t>
      </w:r>
      <w:r w:rsidR="00811EEC" w:rsidRPr="00F06785">
        <w:rPr>
          <w:rFonts w:cs="Arial"/>
        </w:rPr>
        <w:t>.</w:t>
      </w:r>
    </w:p>
    <w:p w14:paraId="4268DC6E" w14:textId="77777777" w:rsidR="00811EEC" w:rsidRPr="00F06785" w:rsidRDefault="00D63EEC" w:rsidP="002D1C85">
      <w:pPr>
        <w:pStyle w:val="Level2"/>
        <w:rPr>
          <w:rFonts w:cs="Arial"/>
        </w:rPr>
      </w:pPr>
      <w:r w:rsidRPr="00F06785">
        <w:rPr>
          <w:rFonts w:cs="Arial"/>
        </w:rPr>
        <w:t xml:space="preserve">The </w:t>
      </w:r>
      <w:r w:rsidR="00E82893">
        <w:rPr>
          <w:rFonts w:cs="Arial"/>
        </w:rPr>
        <w:t>Client</w:t>
      </w:r>
      <w:r w:rsidRPr="00F06785">
        <w:rPr>
          <w:rFonts w:cs="Arial"/>
        </w:rPr>
        <w:t xml:space="preserve"> agrees to pay the whole amount of the Charges (without any withholding, deduction, set off or counter-claim</w:t>
      </w:r>
      <w:r w:rsidR="00D84C01">
        <w:rPr>
          <w:rFonts w:cs="Arial"/>
        </w:rPr>
        <w:t>, save any disputed amount</w:t>
      </w:r>
      <w:r w:rsidRPr="00F06785">
        <w:rPr>
          <w:rFonts w:cs="Arial"/>
        </w:rPr>
        <w:t>),</w:t>
      </w:r>
      <w:r w:rsidR="002D1C85" w:rsidRPr="00F06785">
        <w:rPr>
          <w:rFonts w:cs="Arial"/>
        </w:rPr>
        <w:t xml:space="preserve"> within thirty day</w:t>
      </w:r>
      <w:r w:rsidR="00926536" w:rsidRPr="00F06785">
        <w:rPr>
          <w:rFonts w:cs="Arial"/>
        </w:rPr>
        <w:t xml:space="preserve">s of the date of </w:t>
      </w:r>
      <w:r w:rsidR="004C69CA">
        <w:rPr>
          <w:rFonts w:cs="Arial"/>
        </w:rPr>
        <w:t>NexGen Cyber</w:t>
      </w:r>
      <w:r w:rsidR="006C60EB">
        <w:rPr>
          <w:rFonts w:cs="Arial"/>
        </w:rPr>
        <w:t>’</w:t>
      </w:r>
      <w:r w:rsidR="00926536" w:rsidRPr="00F06785">
        <w:rPr>
          <w:rFonts w:cs="Arial"/>
        </w:rPr>
        <w:t>s invoice unless otherwise agreed in writing.</w:t>
      </w:r>
    </w:p>
    <w:p w14:paraId="4268DC6F" w14:textId="77777777" w:rsidR="00811EEC" w:rsidRPr="00F06785" w:rsidRDefault="004C69CA" w:rsidP="00811EEC">
      <w:pPr>
        <w:pStyle w:val="Level2"/>
        <w:rPr>
          <w:rFonts w:cs="Arial"/>
        </w:rPr>
      </w:pPr>
      <w:r>
        <w:rPr>
          <w:rFonts w:cs="Arial"/>
        </w:rPr>
        <w:t>NexGen Cyber</w:t>
      </w:r>
      <w:r w:rsidR="00811EEC" w:rsidRPr="00F06785">
        <w:rPr>
          <w:rFonts w:cs="Arial"/>
        </w:rPr>
        <w:t xml:space="preserve"> shall be entitled to offset any monies owed to </w:t>
      </w:r>
      <w:r w:rsidR="0044199D" w:rsidRPr="00F06785">
        <w:rPr>
          <w:rFonts w:cs="Arial"/>
        </w:rPr>
        <w:t xml:space="preserve">the </w:t>
      </w:r>
      <w:r w:rsidR="00E82893">
        <w:rPr>
          <w:rFonts w:cs="Arial"/>
        </w:rPr>
        <w:t>Client</w:t>
      </w:r>
      <w:r w:rsidR="00811EEC" w:rsidRPr="00F06785">
        <w:rPr>
          <w:rFonts w:cs="Arial"/>
        </w:rPr>
        <w:t xml:space="preserve"> against any monies owed to </w:t>
      </w:r>
      <w:r>
        <w:rPr>
          <w:rFonts w:cs="Arial"/>
        </w:rPr>
        <w:t>NexGen Cyber</w:t>
      </w:r>
      <w:r w:rsidR="00811EEC" w:rsidRPr="00F06785">
        <w:rPr>
          <w:rFonts w:cs="Arial"/>
        </w:rPr>
        <w:t>.</w:t>
      </w:r>
    </w:p>
    <w:p w14:paraId="4268DC70" w14:textId="77777777" w:rsidR="002D1C85" w:rsidRPr="00F06785" w:rsidRDefault="00811EEC" w:rsidP="00811EEC">
      <w:pPr>
        <w:pStyle w:val="Level2"/>
        <w:rPr>
          <w:rFonts w:cs="Arial"/>
        </w:rPr>
      </w:pPr>
      <w:r w:rsidRPr="00F06785">
        <w:rPr>
          <w:rFonts w:cs="Arial"/>
        </w:rPr>
        <w:t xml:space="preserve">Invoices shall be deemed accepted by </w:t>
      </w:r>
      <w:r w:rsidR="0044199D" w:rsidRPr="00F06785">
        <w:rPr>
          <w:rFonts w:cs="Arial"/>
        </w:rPr>
        <w:t xml:space="preserve">the </w:t>
      </w:r>
      <w:r w:rsidR="00E82893">
        <w:rPr>
          <w:rFonts w:cs="Arial"/>
        </w:rPr>
        <w:t>Client</w:t>
      </w:r>
      <w:r w:rsidRPr="00F06785">
        <w:rPr>
          <w:rFonts w:cs="Arial"/>
        </w:rPr>
        <w:t xml:space="preserve"> unless a written objection, which clearly identifies the reason for the dispute is received by </w:t>
      </w:r>
      <w:r w:rsidR="004C69CA">
        <w:rPr>
          <w:rFonts w:cs="Arial"/>
        </w:rPr>
        <w:t>NexGen Cyber</w:t>
      </w:r>
      <w:r w:rsidRPr="00F06785">
        <w:rPr>
          <w:rFonts w:cs="Arial"/>
        </w:rPr>
        <w:t xml:space="preserve"> within ten Working Days of the date of the invoice. I</w:t>
      </w:r>
      <w:r w:rsidR="006064D9" w:rsidRPr="00F06785">
        <w:rPr>
          <w:rFonts w:cs="Arial"/>
        </w:rPr>
        <w:t>f</w:t>
      </w:r>
      <w:r w:rsidRPr="00F06785">
        <w:rPr>
          <w:rFonts w:cs="Arial"/>
        </w:rPr>
        <w:t xml:space="preserve"> </w:t>
      </w:r>
      <w:r w:rsidR="0044199D" w:rsidRPr="00F06785">
        <w:rPr>
          <w:rFonts w:cs="Arial"/>
        </w:rPr>
        <w:t xml:space="preserve">the </w:t>
      </w:r>
      <w:r w:rsidR="00E82893">
        <w:rPr>
          <w:rFonts w:cs="Arial"/>
        </w:rPr>
        <w:t>Client</w:t>
      </w:r>
      <w:r w:rsidRPr="00F06785">
        <w:rPr>
          <w:rFonts w:cs="Arial"/>
        </w:rPr>
        <w:t xml:space="preserve"> disputes the invoice, the parties shall make all reasonable endeavours to resolve the dispute promptly. In the event that the dispute has not been resolved within fifteen Working Days of the receipt by </w:t>
      </w:r>
      <w:r w:rsidR="004C69CA">
        <w:rPr>
          <w:rFonts w:cs="Arial"/>
        </w:rPr>
        <w:t>NexGen Cyber</w:t>
      </w:r>
      <w:r w:rsidRPr="00F06785">
        <w:rPr>
          <w:rFonts w:cs="Arial"/>
        </w:rPr>
        <w:t xml:space="preserve"> of </w:t>
      </w:r>
      <w:r w:rsidR="0044199D" w:rsidRPr="00F06785">
        <w:rPr>
          <w:rFonts w:cs="Arial"/>
        </w:rPr>
        <w:t xml:space="preserve">the </w:t>
      </w:r>
      <w:r w:rsidR="00E82893">
        <w:rPr>
          <w:rFonts w:cs="Arial"/>
        </w:rPr>
        <w:t>Client</w:t>
      </w:r>
      <w:r w:rsidR="006C60EB">
        <w:rPr>
          <w:rFonts w:cs="Arial"/>
        </w:rPr>
        <w:t>’</w:t>
      </w:r>
      <w:r w:rsidR="00FD5869">
        <w:rPr>
          <w:rFonts w:cs="Arial"/>
        </w:rPr>
        <w:t>s written objection</w:t>
      </w:r>
      <w:r w:rsidRPr="00F06785">
        <w:rPr>
          <w:rFonts w:cs="Arial"/>
        </w:rPr>
        <w:t xml:space="preserve">, the dispute shall be escalated in accordance with the provisions of </w:t>
      </w:r>
      <w:r w:rsidR="003724AD">
        <w:rPr>
          <w:rFonts w:cs="Arial"/>
        </w:rPr>
        <w:t>c</w:t>
      </w:r>
      <w:r w:rsidRPr="00F06785">
        <w:rPr>
          <w:rFonts w:cs="Arial"/>
        </w:rPr>
        <w:t>lause 18 of this Agreement.</w:t>
      </w:r>
    </w:p>
    <w:p w14:paraId="4268DC71" w14:textId="77777777" w:rsidR="00D84C01" w:rsidRDefault="002C5294" w:rsidP="002D1C85">
      <w:pPr>
        <w:pStyle w:val="Level2"/>
        <w:rPr>
          <w:rFonts w:cs="Arial"/>
        </w:rPr>
      </w:pPr>
      <w:r>
        <w:rPr>
          <w:rFonts w:cs="Arial"/>
        </w:rPr>
        <w:lastRenderedPageBreak/>
        <w:t>If the Client</w:t>
      </w:r>
      <w:r w:rsidRPr="002C5294">
        <w:rPr>
          <w:rFonts w:cs="Arial"/>
        </w:rPr>
        <w:t xml:space="preserve"> fails to make any payment in respect of undisputed invoices for Goods or Services by the due date, and such remains unpai</w:t>
      </w:r>
      <w:r>
        <w:rPr>
          <w:rFonts w:cs="Arial"/>
        </w:rPr>
        <w:t>d ten</w:t>
      </w:r>
      <w:r w:rsidRPr="002C5294">
        <w:rPr>
          <w:rFonts w:cs="Arial"/>
        </w:rPr>
        <w:t xml:space="preserve"> Working Days after receipt of written notice from </w:t>
      </w:r>
      <w:r w:rsidR="004C69CA">
        <w:rPr>
          <w:rFonts w:cs="Arial"/>
        </w:rPr>
        <w:t>NexGen Cyber</w:t>
      </w:r>
      <w:r>
        <w:rPr>
          <w:rFonts w:cs="Arial"/>
        </w:rPr>
        <w:t xml:space="preserve"> to do so, </w:t>
      </w:r>
      <w:r w:rsidR="004C69CA">
        <w:rPr>
          <w:rFonts w:cs="Arial"/>
        </w:rPr>
        <w:t>NexGen Cyber</w:t>
      </w:r>
      <w:r w:rsidRPr="002C5294">
        <w:rPr>
          <w:rFonts w:cs="Arial"/>
        </w:rPr>
        <w:t xml:space="preserve"> shall be entitled to take one or more of the following actions:</w:t>
      </w:r>
    </w:p>
    <w:p w14:paraId="4268DC72" w14:textId="77777777" w:rsidR="002D1C85" w:rsidRPr="00F06785" w:rsidRDefault="001667F1" w:rsidP="002D1C85">
      <w:pPr>
        <w:pStyle w:val="Level3"/>
        <w:rPr>
          <w:rFonts w:cs="Arial"/>
        </w:rPr>
      </w:pPr>
      <w:r w:rsidRPr="00F06785">
        <w:rPr>
          <w:rFonts w:cs="Arial"/>
        </w:rPr>
        <w:t>S</w:t>
      </w:r>
      <w:r w:rsidR="002D1C85" w:rsidRPr="00F06785">
        <w:rPr>
          <w:rFonts w:cs="Arial"/>
        </w:rPr>
        <w:t>uspend the provi</w:t>
      </w:r>
      <w:r w:rsidR="00DE39B9">
        <w:rPr>
          <w:rFonts w:cs="Arial"/>
        </w:rPr>
        <w:t xml:space="preserve">sion of </w:t>
      </w:r>
      <w:r w:rsidR="002D1C85" w:rsidRPr="00F06785">
        <w:rPr>
          <w:rFonts w:cs="Arial"/>
        </w:rPr>
        <w:t xml:space="preserve">Services to </w:t>
      </w:r>
      <w:r w:rsidR="0044199D" w:rsidRPr="00F06785">
        <w:rPr>
          <w:rFonts w:cs="Arial"/>
        </w:rPr>
        <w:t xml:space="preserve">the </w:t>
      </w:r>
      <w:r w:rsidR="00E82893">
        <w:rPr>
          <w:rFonts w:cs="Arial"/>
        </w:rPr>
        <w:t>Client</w:t>
      </w:r>
      <w:r w:rsidR="002D1C85" w:rsidRPr="00F06785">
        <w:rPr>
          <w:rFonts w:cs="Arial"/>
        </w:rPr>
        <w:t xml:space="preserve"> until such ti</w:t>
      </w:r>
      <w:r w:rsidR="002C5294">
        <w:rPr>
          <w:rFonts w:cs="Arial"/>
        </w:rPr>
        <w:t>me as the outstanding invoice</w:t>
      </w:r>
      <w:r w:rsidR="002D1C85" w:rsidRPr="00F06785">
        <w:rPr>
          <w:rFonts w:cs="Arial"/>
        </w:rPr>
        <w:t xml:space="preserve"> is paid;</w:t>
      </w:r>
    </w:p>
    <w:p w14:paraId="4268DC73" w14:textId="77777777" w:rsidR="002D1C85" w:rsidRPr="00F06785" w:rsidRDefault="00B565E2" w:rsidP="002D1C85">
      <w:pPr>
        <w:pStyle w:val="Level3"/>
        <w:rPr>
          <w:rFonts w:cs="Arial"/>
        </w:rPr>
      </w:pPr>
      <w:r w:rsidRPr="00F06785">
        <w:rPr>
          <w:rFonts w:cs="Arial"/>
        </w:rPr>
        <w:t>C</w:t>
      </w:r>
      <w:r w:rsidR="002D1C85" w:rsidRPr="00F06785">
        <w:rPr>
          <w:rFonts w:cs="Arial"/>
        </w:rPr>
        <w:t xml:space="preserve">harge </w:t>
      </w:r>
      <w:r w:rsidR="0044199D" w:rsidRPr="00F06785">
        <w:rPr>
          <w:rFonts w:cs="Arial"/>
        </w:rPr>
        <w:t xml:space="preserve">the </w:t>
      </w:r>
      <w:r w:rsidR="00E82893">
        <w:rPr>
          <w:rFonts w:cs="Arial"/>
        </w:rPr>
        <w:t>Client</w:t>
      </w:r>
      <w:r w:rsidR="00705C96">
        <w:rPr>
          <w:rFonts w:cs="Arial"/>
        </w:rPr>
        <w:t xml:space="preserve"> interest at the rate of 6</w:t>
      </w:r>
      <w:r w:rsidR="002D1C85" w:rsidRPr="00F06785">
        <w:rPr>
          <w:rFonts w:cs="Arial"/>
        </w:rPr>
        <w:t xml:space="preserve">% </w:t>
      </w:r>
      <w:r w:rsidR="004A532F" w:rsidRPr="00F06785">
        <w:rPr>
          <w:rFonts w:cs="Arial"/>
        </w:rPr>
        <w:t xml:space="preserve">per annum </w:t>
      </w:r>
      <w:r w:rsidR="00705C96">
        <w:rPr>
          <w:rFonts w:cs="Arial"/>
        </w:rPr>
        <w:t xml:space="preserve">above the prevailing </w:t>
      </w:r>
      <w:r w:rsidR="002D1C85" w:rsidRPr="00F06785">
        <w:rPr>
          <w:rFonts w:cs="Arial"/>
        </w:rPr>
        <w:t>Bank</w:t>
      </w:r>
      <w:r w:rsidR="00705C96">
        <w:rPr>
          <w:rFonts w:cs="Arial"/>
        </w:rPr>
        <w:t xml:space="preserve"> of England</w:t>
      </w:r>
      <w:r w:rsidR="002D1C85" w:rsidRPr="00F06785">
        <w:rPr>
          <w:rFonts w:cs="Arial"/>
        </w:rPr>
        <w:t xml:space="preserve"> base rate, on any amount outstanding from the due dat</w:t>
      </w:r>
      <w:r w:rsidR="004C0BBC" w:rsidRPr="00F06785">
        <w:rPr>
          <w:rFonts w:cs="Arial"/>
        </w:rPr>
        <w:t>e to the date of actual payment and</w:t>
      </w:r>
      <w:r w:rsidR="00DE39B9">
        <w:rPr>
          <w:rFonts w:cs="Arial"/>
        </w:rPr>
        <w:t xml:space="preserve"> </w:t>
      </w:r>
      <w:r w:rsidR="004C0BBC" w:rsidRPr="00F06785">
        <w:rPr>
          <w:rFonts w:cs="Arial"/>
        </w:rPr>
        <w:t>such interest shall accrue</w:t>
      </w:r>
      <w:r w:rsidR="002D1C85" w:rsidRPr="00F06785">
        <w:rPr>
          <w:rFonts w:cs="Arial"/>
        </w:rPr>
        <w:t xml:space="preserve"> on a daily basis;</w:t>
      </w:r>
    </w:p>
    <w:p w14:paraId="4268DC74" w14:textId="77777777" w:rsidR="007638D7" w:rsidRPr="00F06785" w:rsidRDefault="00B565E2" w:rsidP="002D1C85">
      <w:pPr>
        <w:pStyle w:val="Level3"/>
        <w:rPr>
          <w:rFonts w:cs="Arial"/>
        </w:rPr>
      </w:pPr>
      <w:r w:rsidRPr="00F06785">
        <w:rPr>
          <w:rFonts w:cs="Arial"/>
        </w:rPr>
        <w:t>T</w:t>
      </w:r>
      <w:r w:rsidR="002D1C85" w:rsidRPr="00F06785">
        <w:rPr>
          <w:rFonts w:cs="Arial"/>
        </w:rPr>
        <w:t>erminate this Agreement</w:t>
      </w:r>
      <w:r w:rsidR="00150BAA">
        <w:rPr>
          <w:rFonts w:cs="Arial"/>
        </w:rPr>
        <w:t xml:space="preserve"> in accordance with sub-clause 11.1.1; and</w:t>
      </w:r>
    </w:p>
    <w:p w14:paraId="4268DC75" w14:textId="77777777" w:rsidR="002D1C85" w:rsidRPr="00F06785" w:rsidRDefault="007638D7" w:rsidP="002D1C85">
      <w:pPr>
        <w:pStyle w:val="Level3"/>
        <w:rPr>
          <w:rFonts w:cs="Arial"/>
        </w:rPr>
      </w:pPr>
      <w:r w:rsidRPr="00F06785">
        <w:rPr>
          <w:rFonts w:cs="Arial"/>
        </w:rPr>
        <w:t>R</w:t>
      </w:r>
      <w:r w:rsidR="002D1C85" w:rsidRPr="00F06785">
        <w:rPr>
          <w:rFonts w:cs="Arial"/>
        </w:rPr>
        <w:t xml:space="preserve">ecover from </w:t>
      </w:r>
      <w:r w:rsidR="0044199D" w:rsidRPr="00F06785">
        <w:rPr>
          <w:rFonts w:cs="Arial"/>
        </w:rPr>
        <w:t xml:space="preserve">the </w:t>
      </w:r>
      <w:r w:rsidR="00E82893">
        <w:rPr>
          <w:rFonts w:cs="Arial"/>
        </w:rPr>
        <w:t>Client</w:t>
      </w:r>
      <w:r w:rsidR="002D1C85" w:rsidRPr="00F06785">
        <w:rPr>
          <w:rFonts w:cs="Arial"/>
        </w:rPr>
        <w:t xml:space="preserve"> damages for any </w:t>
      </w:r>
      <w:r w:rsidRPr="00F06785">
        <w:rPr>
          <w:rFonts w:cs="Arial"/>
        </w:rPr>
        <w:t xml:space="preserve">costs or </w:t>
      </w:r>
      <w:r w:rsidR="002D1C85" w:rsidRPr="00F06785">
        <w:rPr>
          <w:rFonts w:cs="Arial"/>
        </w:rPr>
        <w:t>loss</w:t>
      </w:r>
      <w:r w:rsidRPr="00F06785">
        <w:rPr>
          <w:rFonts w:cs="Arial"/>
        </w:rPr>
        <w:t>es</w:t>
      </w:r>
      <w:r w:rsidR="002D1C85" w:rsidRPr="00F06785">
        <w:rPr>
          <w:rFonts w:cs="Arial"/>
        </w:rPr>
        <w:t xml:space="preserve"> suffered by </w:t>
      </w:r>
      <w:r w:rsidR="004C69CA">
        <w:rPr>
          <w:rFonts w:cs="Arial"/>
        </w:rPr>
        <w:t>NexGen Cyber</w:t>
      </w:r>
      <w:r w:rsidR="002D1C85" w:rsidRPr="00F06785">
        <w:rPr>
          <w:rFonts w:cs="Arial"/>
        </w:rPr>
        <w:t xml:space="preserve"> </w:t>
      </w:r>
      <w:r w:rsidRPr="00F06785">
        <w:rPr>
          <w:rFonts w:cs="Arial"/>
        </w:rPr>
        <w:t xml:space="preserve">as a result of the </w:t>
      </w:r>
      <w:r w:rsidR="00E82893">
        <w:rPr>
          <w:rFonts w:cs="Arial"/>
        </w:rPr>
        <w:t>Client</w:t>
      </w:r>
      <w:r w:rsidR="006C60EB">
        <w:rPr>
          <w:rFonts w:cs="Arial"/>
        </w:rPr>
        <w:t>’</w:t>
      </w:r>
      <w:r w:rsidRPr="00F06785">
        <w:rPr>
          <w:rFonts w:cs="Arial"/>
        </w:rPr>
        <w:t>s failure to make payment.</w:t>
      </w:r>
    </w:p>
    <w:p w14:paraId="4268DC76" w14:textId="77777777" w:rsidR="002D1C85" w:rsidRPr="00F06785" w:rsidRDefault="002D1C85" w:rsidP="002D1C85">
      <w:pPr>
        <w:pStyle w:val="Level2"/>
        <w:rPr>
          <w:rFonts w:cs="Arial"/>
        </w:rPr>
      </w:pPr>
      <w:r w:rsidRPr="00F06785">
        <w:rPr>
          <w:rFonts w:cs="Arial"/>
        </w:rPr>
        <w:t>I</w:t>
      </w:r>
      <w:r w:rsidR="006064D9" w:rsidRPr="00F06785">
        <w:rPr>
          <w:rFonts w:cs="Arial"/>
        </w:rPr>
        <w:t>f</w:t>
      </w:r>
      <w:r w:rsidR="003B14B5" w:rsidRPr="00F06785">
        <w:rPr>
          <w:rFonts w:cs="Arial"/>
        </w:rPr>
        <w:t xml:space="preserve"> during the term</w:t>
      </w:r>
      <w:r w:rsidRPr="00F06785">
        <w:rPr>
          <w:rFonts w:cs="Arial"/>
        </w:rPr>
        <w:t xml:space="preserve"> of this Agreement </w:t>
      </w:r>
      <w:r w:rsidR="004C69CA">
        <w:rPr>
          <w:rFonts w:cs="Arial"/>
        </w:rPr>
        <w:t>NexGen Cyber</w:t>
      </w:r>
      <w:r w:rsidRPr="00F06785">
        <w:rPr>
          <w:rFonts w:cs="Arial"/>
        </w:rPr>
        <w:t xml:space="preserve"> incurs reasonable expenses, </w:t>
      </w:r>
      <w:r w:rsidR="004C69CA">
        <w:rPr>
          <w:rFonts w:cs="Arial"/>
        </w:rPr>
        <w:t>NexGen Cyber</w:t>
      </w:r>
      <w:r w:rsidRPr="00F06785">
        <w:rPr>
          <w:rFonts w:cs="Arial"/>
        </w:rPr>
        <w:t xml:space="preserve"> shall be entitled to charge </w:t>
      </w:r>
      <w:r w:rsidR="0044199D" w:rsidRPr="00F06785">
        <w:rPr>
          <w:rFonts w:cs="Arial"/>
        </w:rPr>
        <w:t xml:space="preserve">the </w:t>
      </w:r>
      <w:r w:rsidR="00E82893">
        <w:rPr>
          <w:rFonts w:cs="Arial"/>
        </w:rPr>
        <w:t>Client</w:t>
      </w:r>
      <w:r w:rsidRPr="00F06785">
        <w:rPr>
          <w:rFonts w:cs="Arial"/>
        </w:rPr>
        <w:t xml:space="preserve"> at cost for such expenses</w:t>
      </w:r>
      <w:r w:rsidR="00926536" w:rsidRPr="00F06785">
        <w:rPr>
          <w:rFonts w:cs="Arial"/>
        </w:rPr>
        <w:t>.</w:t>
      </w:r>
    </w:p>
    <w:p w14:paraId="4268DC77" w14:textId="77777777" w:rsidR="002D1C85" w:rsidRPr="00F06785" w:rsidRDefault="006064D9" w:rsidP="002D1C85">
      <w:pPr>
        <w:pStyle w:val="Level2"/>
        <w:rPr>
          <w:rFonts w:cs="Arial"/>
        </w:rPr>
      </w:pPr>
      <w:r w:rsidRPr="00F06785">
        <w:rPr>
          <w:rFonts w:cs="Arial"/>
        </w:rPr>
        <w:t>If</w:t>
      </w:r>
      <w:r w:rsidR="002D1C85" w:rsidRPr="00F06785">
        <w:rPr>
          <w:rFonts w:cs="Arial"/>
        </w:rPr>
        <w:t xml:space="preserve"> </w:t>
      </w:r>
      <w:r w:rsidR="004C69CA">
        <w:rPr>
          <w:rFonts w:cs="Arial"/>
        </w:rPr>
        <w:t>NexGen Cyber</w:t>
      </w:r>
      <w:r w:rsidR="002D1C85" w:rsidRPr="00F06785">
        <w:rPr>
          <w:rFonts w:cs="Arial"/>
        </w:rPr>
        <w:t xml:space="preserve"> is requested to provide Goods or Services in addition to those set out in the Order, </w:t>
      </w:r>
      <w:r w:rsidR="004C69CA">
        <w:rPr>
          <w:rFonts w:cs="Arial"/>
        </w:rPr>
        <w:t>NexGen Cyber</w:t>
      </w:r>
      <w:r w:rsidR="002D1C85" w:rsidRPr="00F06785">
        <w:rPr>
          <w:rFonts w:cs="Arial"/>
        </w:rPr>
        <w:t xml:space="preserve"> shall </w:t>
      </w:r>
      <w:r w:rsidR="00150BAA">
        <w:rPr>
          <w:rFonts w:cs="Arial"/>
        </w:rPr>
        <w:t>c</w:t>
      </w:r>
      <w:r w:rsidR="002B5D3D">
        <w:rPr>
          <w:rFonts w:cs="Arial"/>
        </w:rPr>
        <w:t>harge</w:t>
      </w:r>
      <w:r w:rsidR="002D1C85" w:rsidRPr="00F06785">
        <w:rPr>
          <w:rFonts w:cs="Arial"/>
        </w:rPr>
        <w:t xml:space="preserve"> </w:t>
      </w:r>
      <w:r w:rsidR="0044199D" w:rsidRPr="00F06785">
        <w:rPr>
          <w:rFonts w:cs="Arial"/>
        </w:rPr>
        <w:t xml:space="preserve">the </w:t>
      </w:r>
      <w:r w:rsidR="00E82893">
        <w:rPr>
          <w:rFonts w:cs="Arial"/>
        </w:rPr>
        <w:t>Client</w:t>
      </w:r>
      <w:r w:rsidR="002D1C85" w:rsidRPr="00F06785">
        <w:rPr>
          <w:rFonts w:cs="Arial"/>
        </w:rPr>
        <w:t xml:space="preserve"> for the provision of such Goods or Services at its prevailing rates.</w:t>
      </w:r>
    </w:p>
    <w:p w14:paraId="4268DC78" w14:textId="77777777" w:rsidR="005607E4" w:rsidRPr="00F06785" w:rsidRDefault="005607E4" w:rsidP="005607E4">
      <w:pPr>
        <w:pStyle w:val="Level2"/>
        <w:rPr>
          <w:rFonts w:cs="Arial"/>
        </w:rPr>
      </w:pPr>
      <w:r w:rsidRPr="00F06785">
        <w:rPr>
          <w:rFonts w:cs="Arial"/>
        </w:rPr>
        <w:t>All prices or Charges stated or referred to in this Agreement are exclusive of packing, packaging, shipping, carriage and insurance charge, if applicable.</w:t>
      </w:r>
    </w:p>
    <w:p w14:paraId="4268DC79" w14:textId="77777777" w:rsidR="002D1C85" w:rsidRPr="00F06785" w:rsidRDefault="005A41A8" w:rsidP="002D1C85">
      <w:pPr>
        <w:pStyle w:val="Level2"/>
        <w:rPr>
          <w:rFonts w:cs="Arial"/>
        </w:rPr>
      </w:pPr>
      <w:r w:rsidRPr="00F06785">
        <w:rPr>
          <w:rFonts w:cs="Arial"/>
        </w:rPr>
        <w:t>All prices or C</w:t>
      </w:r>
      <w:r w:rsidR="002D1C85" w:rsidRPr="00F06785">
        <w:rPr>
          <w:rFonts w:cs="Arial"/>
        </w:rPr>
        <w:t>harges stated or referred to in this Agreement are exclusive of Value Added Tax which shall be charged in addition at the rate ruling at the tax point.</w:t>
      </w:r>
    </w:p>
    <w:p w14:paraId="4268DC7A" w14:textId="77777777" w:rsidR="002D1C85" w:rsidRPr="00F06785" w:rsidRDefault="005A41A8" w:rsidP="002D1C85">
      <w:pPr>
        <w:pStyle w:val="Level2"/>
        <w:rPr>
          <w:rFonts w:cs="Arial"/>
        </w:rPr>
      </w:pPr>
      <w:r w:rsidRPr="00F06785">
        <w:rPr>
          <w:rFonts w:cs="Arial"/>
        </w:rPr>
        <w:t>All elements of the C</w:t>
      </w:r>
      <w:r w:rsidR="002D1C85" w:rsidRPr="00F06785">
        <w:rPr>
          <w:rFonts w:cs="Arial"/>
        </w:rPr>
        <w:t xml:space="preserve">harges for Services shall be reviewed by </w:t>
      </w:r>
      <w:r w:rsidR="004C69CA">
        <w:rPr>
          <w:rFonts w:cs="Arial"/>
        </w:rPr>
        <w:t>NexGen Cyber</w:t>
      </w:r>
      <w:r w:rsidR="002D1C85" w:rsidRPr="00F06785">
        <w:rPr>
          <w:rFonts w:cs="Arial"/>
        </w:rPr>
        <w:t xml:space="preserve"> to be effective</w:t>
      </w:r>
      <w:r w:rsidR="00926536" w:rsidRPr="00F06785">
        <w:rPr>
          <w:rFonts w:cs="Arial"/>
        </w:rPr>
        <w:t xml:space="preserve"> at the end of the Minimum Term</w:t>
      </w:r>
      <w:r w:rsidR="002D1C85" w:rsidRPr="00F06785">
        <w:rPr>
          <w:rFonts w:cs="Arial"/>
        </w:rPr>
        <w:t xml:space="preserve"> and each</w:t>
      </w:r>
      <w:r w:rsidR="00926536" w:rsidRPr="00F06785">
        <w:rPr>
          <w:rFonts w:cs="Arial"/>
        </w:rPr>
        <w:t xml:space="preserve"> </w:t>
      </w:r>
      <w:r w:rsidR="002D1C85" w:rsidRPr="00F06785">
        <w:rPr>
          <w:rFonts w:cs="Arial"/>
        </w:rPr>
        <w:t>subsequent anniversary thereof</w:t>
      </w:r>
      <w:r w:rsidR="00A13E4D" w:rsidRPr="00F06785">
        <w:rPr>
          <w:rFonts w:cs="Arial"/>
        </w:rPr>
        <w:t>; and</w:t>
      </w:r>
      <w:r w:rsidR="002D1C85" w:rsidRPr="00F06785">
        <w:rPr>
          <w:rFonts w:cs="Arial"/>
        </w:rPr>
        <w:t>:</w:t>
      </w:r>
    </w:p>
    <w:p w14:paraId="4268DC7B" w14:textId="77777777" w:rsidR="002D1C85" w:rsidRPr="00F06785" w:rsidRDefault="00B565E2" w:rsidP="002D1C85">
      <w:pPr>
        <w:pStyle w:val="Level3"/>
        <w:rPr>
          <w:rFonts w:cs="Arial"/>
        </w:rPr>
      </w:pPr>
      <w:r w:rsidRPr="00F06785">
        <w:rPr>
          <w:rFonts w:cs="Arial"/>
        </w:rPr>
        <w:t>P</w:t>
      </w:r>
      <w:r w:rsidR="002D1C85" w:rsidRPr="00F06785">
        <w:rPr>
          <w:rFonts w:cs="Arial"/>
        </w:rPr>
        <w:t>rovided that no material changes occur in suppliers</w:t>
      </w:r>
      <w:r w:rsidR="006C60EB">
        <w:rPr>
          <w:rFonts w:cs="Arial"/>
        </w:rPr>
        <w:t>’</w:t>
      </w:r>
      <w:r w:rsidR="002D1C85" w:rsidRPr="00F06785">
        <w:rPr>
          <w:rFonts w:cs="Arial"/>
        </w:rPr>
        <w:t xml:space="preserve"> charges to </w:t>
      </w:r>
      <w:r w:rsidR="004C69CA">
        <w:rPr>
          <w:rFonts w:cs="Arial"/>
        </w:rPr>
        <w:t>NexGen Cyber</w:t>
      </w:r>
      <w:r w:rsidR="002D1C85" w:rsidRPr="00F06785">
        <w:rPr>
          <w:rFonts w:cs="Arial"/>
        </w:rPr>
        <w:t xml:space="preserve">, the maximum annual increase in the annual </w:t>
      </w:r>
      <w:r w:rsidR="002B5D3D">
        <w:rPr>
          <w:rFonts w:cs="Arial"/>
        </w:rPr>
        <w:t>Charge</w:t>
      </w:r>
      <w:r w:rsidR="002D1C85" w:rsidRPr="00F06785">
        <w:rPr>
          <w:rFonts w:cs="Arial"/>
        </w:rPr>
        <w:t xml:space="preserve"> will not exceed </w:t>
      </w:r>
      <w:r w:rsidR="00705C96">
        <w:rPr>
          <w:rFonts w:cs="Arial"/>
        </w:rPr>
        <w:t>the prevailing Retail Price</w:t>
      </w:r>
      <w:r w:rsidR="002D47FD">
        <w:rPr>
          <w:rFonts w:cs="Arial"/>
        </w:rPr>
        <w:t>s</w:t>
      </w:r>
      <w:r w:rsidR="00705C96">
        <w:rPr>
          <w:rFonts w:cs="Arial"/>
        </w:rPr>
        <w:t xml:space="preserve"> Index plus 10</w:t>
      </w:r>
      <w:r w:rsidR="002D1C85" w:rsidRPr="00F06785">
        <w:rPr>
          <w:rFonts w:cs="Arial"/>
        </w:rPr>
        <w:t>%;</w:t>
      </w:r>
    </w:p>
    <w:p w14:paraId="4268DC7C" w14:textId="77777777" w:rsidR="002D1C85" w:rsidRPr="00F06785" w:rsidRDefault="00B565E2" w:rsidP="002D1C85">
      <w:pPr>
        <w:pStyle w:val="Level3"/>
        <w:rPr>
          <w:rFonts w:cs="Arial"/>
        </w:rPr>
      </w:pPr>
      <w:r w:rsidRPr="00F06785">
        <w:rPr>
          <w:rFonts w:cs="Arial"/>
        </w:rPr>
        <w:t>I</w:t>
      </w:r>
      <w:r w:rsidR="006064D9" w:rsidRPr="00F06785">
        <w:rPr>
          <w:rFonts w:cs="Arial"/>
        </w:rPr>
        <w:t>f</w:t>
      </w:r>
      <w:r w:rsidR="002D1C85" w:rsidRPr="00F06785">
        <w:rPr>
          <w:rFonts w:cs="Arial"/>
        </w:rPr>
        <w:t xml:space="preserve"> there is material change to the charges made by </w:t>
      </w:r>
      <w:r w:rsidR="004C69CA">
        <w:rPr>
          <w:rFonts w:cs="Arial"/>
        </w:rPr>
        <w:t>NexGen Cyber</w:t>
      </w:r>
      <w:r w:rsidR="006C60EB">
        <w:rPr>
          <w:rFonts w:cs="Arial"/>
        </w:rPr>
        <w:t>’</w:t>
      </w:r>
      <w:r w:rsidR="002D1C85" w:rsidRPr="00F06785">
        <w:rPr>
          <w:rFonts w:cs="Arial"/>
        </w:rPr>
        <w:t xml:space="preserve">s supplier, </w:t>
      </w:r>
      <w:r w:rsidR="004C69CA">
        <w:rPr>
          <w:rFonts w:cs="Arial"/>
        </w:rPr>
        <w:t>NexGen Cyber</w:t>
      </w:r>
      <w:r w:rsidR="002D1C85" w:rsidRPr="00F06785">
        <w:rPr>
          <w:rFonts w:cs="Arial"/>
        </w:rPr>
        <w:t xml:space="preserve"> shall be entitled to pass such costs on to </w:t>
      </w:r>
      <w:r w:rsidR="0044199D" w:rsidRPr="00F06785">
        <w:rPr>
          <w:rFonts w:cs="Arial"/>
        </w:rPr>
        <w:t xml:space="preserve">the </w:t>
      </w:r>
      <w:r w:rsidR="00E82893">
        <w:rPr>
          <w:rFonts w:cs="Arial"/>
        </w:rPr>
        <w:t>Client</w:t>
      </w:r>
      <w:r w:rsidR="002D1C85" w:rsidRPr="00F06785">
        <w:rPr>
          <w:rFonts w:cs="Arial"/>
        </w:rPr>
        <w:t>;</w:t>
      </w:r>
    </w:p>
    <w:p w14:paraId="4268DC7D" w14:textId="77777777" w:rsidR="002D1C85" w:rsidRPr="00F06785" w:rsidRDefault="00B565E2" w:rsidP="002D1C85">
      <w:pPr>
        <w:pStyle w:val="Level3"/>
        <w:rPr>
          <w:rFonts w:cs="Arial"/>
        </w:rPr>
      </w:pPr>
      <w:r w:rsidRPr="00F06785">
        <w:rPr>
          <w:rFonts w:cs="Arial"/>
        </w:rPr>
        <w:t>A</w:t>
      </w:r>
      <w:r w:rsidR="002D1C85" w:rsidRPr="00F06785">
        <w:rPr>
          <w:rFonts w:cs="Arial"/>
        </w:rPr>
        <w:t xml:space="preserve">ny proposed changes in </w:t>
      </w:r>
      <w:r w:rsidR="002C5294">
        <w:rPr>
          <w:rFonts w:cs="Arial"/>
        </w:rPr>
        <w:t>C</w:t>
      </w:r>
      <w:r w:rsidR="002D1C85" w:rsidRPr="00F06785">
        <w:rPr>
          <w:rFonts w:cs="Arial"/>
        </w:rPr>
        <w:t xml:space="preserve">harges will be notified to </w:t>
      </w:r>
      <w:r w:rsidR="0044199D" w:rsidRPr="00F06785">
        <w:rPr>
          <w:rFonts w:cs="Arial"/>
        </w:rPr>
        <w:t xml:space="preserve">the </w:t>
      </w:r>
      <w:r w:rsidR="00E82893">
        <w:rPr>
          <w:rFonts w:cs="Arial"/>
        </w:rPr>
        <w:t>Client</w:t>
      </w:r>
      <w:r w:rsidR="002D1C85" w:rsidRPr="00F06785">
        <w:rPr>
          <w:rFonts w:cs="Arial"/>
        </w:rPr>
        <w:t xml:space="preserve"> in writing not less than ninety days prior to any anniversary.</w:t>
      </w:r>
    </w:p>
    <w:p w14:paraId="4268DC7E" w14:textId="77777777" w:rsidR="002D1C85" w:rsidRPr="00F06785" w:rsidRDefault="002D1C85" w:rsidP="002D1C85">
      <w:pPr>
        <w:pStyle w:val="Level2"/>
        <w:rPr>
          <w:rFonts w:cs="Arial"/>
        </w:rPr>
      </w:pPr>
      <w:r w:rsidRPr="00F06785">
        <w:rPr>
          <w:rFonts w:cs="Arial"/>
        </w:rPr>
        <w:t>Notwithstand</w:t>
      </w:r>
      <w:r w:rsidR="00811EEC" w:rsidRPr="00F06785">
        <w:rPr>
          <w:rFonts w:cs="Arial"/>
        </w:rPr>
        <w:t>i</w:t>
      </w:r>
      <w:r w:rsidR="00D63EEC" w:rsidRPr="00F06785">
        <w:rPr>
          <w:rFonts w:cs="Arial"/>
        </w:rPr>
        <w:t>ng the provisions of clause 9.11</w:t>
      </w:r>
      <w:r w:rsidRPr="00F06785">
        <w:rPr>
          <w:rFonts w:cs="Arial"/>
        </w:rPr>
        <w:t xml:space="preserve">, </w:t>
      </w:r>
      <w:r w:rsidR="004C69CA">
        <w:rPr>
          <w:rFonts w:cs="Arial"/>
        </w:rPr>
        <w:t>NexGen Cyber</w:t>
      </w:r>
      <w:r w:rsidRPr="00F06785">
        <w:rPr>
          <w:rFonts w:cs="Arial"/>
        </w:rPr>
        <w:t xml:space="preserve"> sha</w:t>
      </w:r>
      <w:r w:rsidR="002C5294">
        <w:rPr>
          <w:rFonts w:cs="Arial"/>
        </w:rPr>
        <w:t>ll be entitled to increase its C</w:t>
      </w:r>
      <w:r w:rsidRPr="00F06785">
        <w:rPr>
          <w:rFonts w:cs="Arial"/>
        </w:rPr>
        <w:t>harges for any p</w:t>
      </w:r>
      <w:r w:rsidR="00436073" w:rsidRPr="00F06785">
        <w:rPr>
          <w:rFonts w:cs="Arial"/>
        </w:rPr>
        <w:t xml:space="preserve">art of the Services </w:t>
      </w:r>
      <w:r w:rsidRPr="00F06785">
        <w:rPr>
          <w:rFonts w:cs="Arial"/>
        </w:rPr>
        <w:t>i</w:t>
      </w:r>
      <w:r w:rsidR="006064D9" w:rsidRPr="00F06785">
        <w:rPr>
          <w:rFonts w:cs="Arial"/>
        </w:rPr>
        <w:t>f</w:t>
      </w:r>
      <w:r w:rsidRPr="00F06785">
        <w:rPr>
          <w:rFonts w:cs="Arial"/>
        </w:rPr>
        <w:t xml:space="preserve"> its suppliers inc</w:t>
      </w:r>
      <w:r w:rsidR="00142041" w:rsidRPr="00F06785">
        <w:rPr>
          <w:rFonts w:cs="Arial"/>
        </w:rPr>
        <w:t>rease their charges</w:t>
      </w:r>
      <w:r w:rsidR="00436073" w:rsidRPr="00F06785">
        <w:rPr>
          <w:rFonts w:cs="Arial"/>
        </w:rPr>
        <w:t>:</w:t>
      </w:r>
    </w:p>
    <w:p w14:paraId="4268DC7F" w14:textId="77777777" w:rsidR="00436073" w:rsidRPr="00F06785" w:rsidRDefault="004D6233" w:rsidP="00436073">
      <w:pPr>
        <w:pStyle w:val="Level3"/>
        <w:rPr>
          <w:rFonts w:cs="Arial"/>
        </w:rPr>
      </w:pPr>
      <w:r>
        <w:rPr>
          <w:rFonts w:cs="Arial"/>
        </w:rPr>
        <w:t xml:space="preserve">At any time by providing the </w:t>
      </w:r>
      <w:r w:rsidR="00E82893">
        <w:rPr>
          <w:rFonts w:cs="Arial"/>
        </w:rPr>
        <w:t>Client</w:t>
      </w:r>
      <w:r w:rsidR="00B440F4" w:rsidRPr="00F06785">
        <w:rPr>
          <w:rFonts w:cs="Arial"/>
        </w:rPr>
        <w:t xml:space="preserve"> not less than twenty eight</w:t>
      </w:r>
      <w:r w:rsidR="00860F33">
        <w:rPr>
          <w:rFonts w:cs="Arial"/>
        </w:rPr>
        <w:t xml:space="preserve"> day</w:t>
      </w:r>
      <w:r w:rsidR="00436073" w:rsidRPr="00F06785">
        <w:rPr>
          <w:rFonts w:cs="Arial"/>
        </w:rPr>
        <w:t>s</w:t>
      </w:r>
      <w:r w:rsidR="006C60EB">
        <w:rPr>
          <w:rFonts w:cs="Arial"/>
        </w:rPr>
        <w:t>’</w:t>
      </w:r>
      <w:r w:rsidR="00436073" w:rsidRPr="00F06785">
        <w:rPr>
          <w:rFonts w:cs="Arial"/>
        </w:rPr>
        <w:t xml:space="preserve"> notice;</w:t>
      </w:r>
    </w:p>
    <w:p w14:paraId="4268DC80" w14:textId="77777777" w:rsidR="00FF56F7" w:rsidRPr="00F06785" w:rsidRDefault="00FF56F7" w:rsidP="00FF56F7">
      <w:pPr>
        <w:pStyle w:val="Level2"/>
        <w:rPr>
          <w:rFonts w:cs="Arial"/>
        </w:rPr>
      </w:pPr>
      <w:r w:rsidRPr="00F06785">
        <w:rPr>
          <w:rFonts w:cs="Arial"/>
        </w:rPr>
        <w:t xml:space="preserve">The </w:t>
      </w:r>
      <w:r w:rsidR="00E82893">
        <w:rPr>
          <w:rFonts w:cs="Arial"/>
        </w:rPr>
        <w:t>Client</w:t>
      </w:r>
      <w:r w:rsidRPr="00F06785">
        <w:rPr>
          <w:rFonts w:cs="Arial"/>
        </w:rPr>
        <w:t xml:space="preserve"> hereby consents to </w:t>
      </w:r>
      <w:r w:rsidR="004C69CA">
        <w:rPr>
          <w:rFonts w:cs="Arial"/>
        </w:rPr>
        <w:t>NexGen Cyber</w:t>
      </w:r>
      <w:r w:rsidRPr="00F06785">
        <w:rPr>
          <w:rFonts w:cs="Arial"/>
        </w:rPr>
        <w:t xml:space="preserve"> carrying out such credit reference checks as reasonably required in respect of the </w:t>
      </w:r>
      <w:r w:rsidR="00E82893">
        <w:rPr>
          <w:rFonts w:cs="Arial"/>
        </w:rPr>
        <w:t>Client</w:t>
      </w:r>
      <w:r w:rsidRPr="00F06785">
        <w:rPr>
          <w:rFonts w:cs="Arial"/>
        </w:rPr>
        <w:t xml:space="preserve"> from time to time</w:t>
      </w:r>
      <w:r w:rsidR="00A92B6F">
        <w:rPr>
          <w:rFonts w:cs="Arial"/>
        </w:rPr>
        <w:t xml:space="preserve"> and</w:t>
      </w:r>
      <w:r w:rsidRPr="00F06785">
        <w:rPr>
          <w:rFonts w:cs="Arial"/>
        </w:rPr>
        <w:t xml:space="preserve"> agrees to provide all information requested by </w:t>
      </w:r>
      <w:r w:rsidR="004C69CA">
        <w:rPr>
          <w:rFonts w:cs="Arial"/>
        </w:rPr>
        <w:t>NexGen Cyber</w:t>
      </w:r>
      <w:r w:rsidRPr="00F06785">
        <w:rPr>
          <w:rFonts w:cs="Arial"/>
        </w:rPr>
        <w:t xml:space="preserve"> that is necessary to carry out such credit reference checks.</w:t>
      </w:r>
    </w:p>
    <w:p w14:paraId="4268DC81" w14:textId="77777777" w:rsidR="002D1C85" w:rsidRPr="00F06785" w:rsidRDefault="004C69CA" w:rsidP="002D1C85">
      <w:pPr>
        <w:pStyle w:val="Level2"/>
        <w:rPr>
          <w:rFonts w:cs="Arial"/>
        </w:rPr>
      </w:pPr>
      <w:r>
        <w:rPr>
          <w:rFonts w:cs="Arial"/>
        </w:rPr>
        <w:t>NexGen Cyber</w:t>
      </w:r>
      <w:r w:rsidR="002D1C85" w:rsidRPr="00F06785">
        <w:rPr>
          <w:rFonts w:cs="Arial"/>
        </w:rPr>
        <w:t xml:space="preserve"> shall be entitled to require that </w:t>
      </w:r>
      <w:r w:rsidR="0044199D" w:rsidRPr="00F06785">
        <w:rPr>
          <w:rFonts w:cs="Arial"/>
        </w:rPr>
        <w:t xml:space="preserve">the </w:t>
      </w:r>
      <w:r w:rsidR="00E82893">
        <w:rPr>
          <w:rFonts w:cs="Arial"/>
        </w:rPr>
        <w:t>Client</w:t>
      </w:r>
      <w:r w:rsidR="002D1C85" w:rsidRPr="00F06785">
        <w:rPr>
          <w:rFonts w:cs="Arial"/>
        </w:rPr>
        <w:t xml:space="preserve"> pays a deposit before the commencement of Services</w:t>
      </w:r>
      <w:r w:rsidR="00F13908" w:rsidRPr="00F06785">
        <w:rPr>
          <w:rFonts w:cs="Arial"/>
        </w:rPr>
        <w:t xml:space="preserve"> or during</w:t>
      </w:r>
      <w:r w:rsidR="006064D9" w:rsidRPr="00F06785">
        <w:rPr>
          <w:rFonts w:cs="Arial"/>
        </w:rPr>
        <w:t xml:space="preserve"> the term of this Agreement if</w:t>
      </w:r>
      <w:r w:rsidR="00C467AB" w:rsidRPr="00F06785">
        <w:rPr>
          <w:rFonts w:cs="Arial"/>
        </w:rPr>
        <w:t xml:space="preserve"> </w:t>
      </w:r>
      <w:r>
        <w:rPr>
          <w:rFonts w:cs="Arial"/>
        </w:rPr>
        <w:t>NexGen Cyber</w:t>
      </w:r>
      <w:r w:rsidR="00C467AB" w:rsidRPr="00F06785">
        <w:rPr>
          <w:rFonts w:cs="Arial"/>
        </w:rPr>
        <w:t xml:space="preserve"> becomes awar</w:t>
      </w:r>
      <w:r w:rsidR="00F13908" w:rsidRPr="00F06785">
        <w:rPr>
          <w:rFonts w:cs="Arial"/>
        </w:rPr>
        <w:t xml:space="preserve">e of an adverse change to </w:t>
      </w:r>
      <w:r w:rsidR="0044199D" w:rsidRPr="00F06785">
        <w:rPr>
          <w:rFonts w:cs="Arial"/>
        </w:rPr>
        <w:t xml:space="preserve">the </w:t>
      </w:r>
      <w:r w:rsidR="00E82893">
        <w:rPr>
          <w:rFonts w:cs="Arial"/>
        </w:rPr>
        <w:t>Client</w:t>
      </w:r>
      <w:r w:rsidR="006C60EB">
        <w:rPr>
          <w:rFonts w:cs="Arial"/>
        </w:rPr>
        <w:t>’</w:t>
      </w:r>
      <w:r w:rsidR="00F13908" w:rsidRPr="00F06785">
        <w:rPr>
          <w:rFonts w:cs="Arial"/>
        </w:rPr>
        <w:t>s financial standing</w:t>
      </w:r>
      <w:r w:rsidR="00314CB2">
        <w:rPr>
          <w:rFonts w:cs="Arial"/>
        </w:rPr>
        <w:t xml:space="preserve"> and</w:t>
      </w:r>
      <w:r w:rsidR="002D1C85" w:rsidRPr="00F06785">
        <w:rPr>
          <w:rFonts w:cs="Arial"/>
        </w:rPr>
        <w:t>:</w:t>
      </w:r>
    </w:p>
    <w:p w14:paraId="4268DC82" w14:textId="77777777" w:rsidR="002D1C85" w:rsidRPr="00F06785" w:rsidRDefault="004C69CA" w:rsidP="002D1C85">
      <w:pPr>
        <w:pStyle w:val="Level3"/>
        <w:rPr>
          <w:rFonts w:cs="Arial"/>
        </w:rPr>
      </w:pPr>
      <w:r>
        <w:rPr>
          <w:rFonts w:cs="Arial"/>
        </w:rPr>
        <w:t>NexGen Cyber</w:t>
      </w:r>
      <w:r w:rsidR="002D1C85" w:rsidRPr="00F06785">
        <w:rPr>
          <w:rFonts w:cs="Arial"/>
        </w:rPr>
        <w:t xml:space="preserve"> shall be entitled to apply all or any of the deposit against any unpaid </w:t>
      </w:r>
      <w:r w:rsidR="002B5D3D">
        <w:rPr>
          <w:rFonts w:cs="Arial"/>
        </w:rPr>
        <w:t>Charge</w:t>
      </w:r>
      <w:r w:rsidR="002D1C85" w:rsidRPr="00F06785">
        <w:rPr>
          <w:rFonts w:cs="Arial"/>
        </w:rPr>
        <w:t>s at its sole discretion;</w:t>
      </w:r>
    </w:p>
    <w:p w14:paraId="4268DC83" w14:textId="77777777" w:rsidR="002D1C85" w:rsidRPr="00F06785" w:rsidRDefault="002D1C85" w:rsidP="002D1C85">
      <w:pPr>
        <w:pStyle w:val="Level3"/>
        <w:rPr>
          <w:rFonts w:cs="Arial"/>
        </w:rPr>
      </w:pPr>
      <w:r w:rsidRPr="00F06785">
        <w:rPr>
          <w:rFonts w:cs="Arial"/>
        </w:rPr>
        <w:t>Deposits shall not attract interest.</w:t>
      </w:r>
    </w:p>
    <w:p w14:paraId="4268DC84" w14:textId="77777777" w:rsidR="008B6F16" w:rsidRPr="00F06785" w:rsidRDefault="008B6F16" w:rsidP="008E3F67">
      <w:pPr>
        <w:pStyle w:val="Level2"/>
        <w:rPr>
          <w:rFonts w:cs="Arial"/>
        </w:rPr>
      </w:pPr>
      <w:r w:rsidRPr="00F06785">
        <w:rPr>
          <w:rFonts w:cs="Arial"/>
        </w:rPr>
        <w:t xml:space="preserve">If a </w:t>
      </w:r>
      <w:r w:rsidR="00E82893">
        <w:rPr>
          <w:rFonts w:cs="Arial"/>
        </w:rPr>
        <w:t>Client</w:t>
      </w:r>
      <w:r w:rsidR="006C60EB">
        <w:rPr>
          <w:rFonts w:cs="Arial"/>
        </w:rPr>
        <w:t>’</w:t>
      </w:r>
      <w:r w:rsidRPr="00F06785">
        <w:rPr>
          <w:rFonts w:cs="Arial"/>
        </w:rPr>
        <w:t xml:space="preserve">s </w:t>
      </w:r>
      <w:r w:rsidR="008A6FFB" w:rsidRPr="00F06785">
        <w:rPr>
          <w:rFonts w:cs="Arial"/>
        </w:rPr>
        <w:t xml:space="preserve">direct debit fails to clear, </w:t>
      </w:r>
      <w:r w:rsidR="004C69CA">
        <w:rPr>
          <w:rFonts w:cs="Arial"/>
        </w:rPr>
        <w:t>NexGen Cyber</w:t>
      </w:r>
      <w:r w:rsidRPr="00F06785">
        <w:rPr>
          <w:rFonts w:cs="Arial"/>
        </w:rPr>
        <w:t xml:space="preserve"> shall be entitled to levy a handling </w:t>
      </w:r>
      <w:r w:rsidR="002B5D3D">
        <w:rPr>
          <w:rFonts w:cs="Arial"/>
        </w:rPr>
        <w:t>Charge</w:t>
      </w:r>
      <w:r w:rsidRPr="00F06785">
        <w:rPr>
          <w:rFonts w:cs="Arial"/>
        </w:rPr>
        <w:t xml:space="preserve">, which shall be charged at </w:t>
      </w:r>
      <w:r w:rsidR="004C69CA">
        <w:rPr>
          <w:rFonts w:cs="Arial"/>
        </w:rPr>
        <w:t>NexGen Cyber</w:t>
      </w:r>
      <w:r w:rsidR="006C60EB">
        <w:rPr>
          <w:rFonts w:cs="Arial"/>
        </w:rPr>
        <w:t>’</w:t>
      </w:r>
      <w:r w:rsidRPr="00F06785">
        <w:rPr>
          <w:rFonts w:cs="Arial"/>
        </w:rPr>
        <w:t>s prevailin</w:t>
      </w:r>
      <w:r w:rsidR="00ED1475">
        <w:rPr>
          <w:rFonts w:cs="Arial"/>
        </w:rPr>
        <w:t>g rate</w:t>
      </w:r>
      <w:r w:rsidRPr="00F06785">
        <w:rPr>
          <w:rFonts w:cs="Arial"/>
        </w:rPr>
        <w:t>.</w:t>
      </w:r>
    </w:p>
    <w:p w14:paraId="4268DC85" w14:textId="77777777" w:rsidR="008E3F67" w:rsidRPr="00F06785" w:rsidRDefault="004C69CA" w:rsidP="00436073">
      <w:pPr>
        <w:pStyle w:val="Level2"/>
        <w:rPr>
          <w:rFonts w:cs="Arial"/>
        </w:rPr>
      </w:pPr>
      <w:r>
        <w:rPr>
          <w:rFonts w:cs="Arial"/>
        </w:rPr>
        <w:t>NexGen Cyber</w:t>
      </w:r>
      <w:r w:rsidR="008E3F67" w:rsidRPr="00F06785">
        <w:rPr>
          <w:rFonts w:cs="Arial"/>
        </w:rPr>
        <w:t xml:space="preserve"> shall be entitled to:</w:t>
      </w:r>
    </w:p>
    <w:p w14:paraId="4268DC86" w14:textId="77777777" w:rsidR="008E3F67" w:rsidRPr="00F06785" w:rsidRDefault="008E3F67" w:rsidP="008E3F67">
      <w:pPr>
        <w:pStyle w:val="Level3"/>
        <w:rPr>
          <w:rFonts w:cs="Arial"/>
        </w:rPr>
      </w:pPr>
      <w:r w:rsidRPr="00F06785">
        <w:rPr>
          <w:rFonts w:cs="Arial"/>
        </w:rPr>
        <w:t>Correct a previously raised invoice for a period of twelve months following the date of the invoice; and</w:t>
      </w:r>
    </w:p>
    <w:p w14:paraId="4268DC87" w14:textId="77777777" w:rsidR="008E3F67" w:rsidRPr="00F06785" w:rsidRDefault="008E3F67" w:rsidP="008E3F67">
      <w:pPr>
        <w:pStyle w:val="Level3"/>
        <w:rPr>
          <w:rFonts w:cs="Arial"/>
        </w:rPr>
      </w:pPr>
      <w:r w:rsidRPr="00F06785">
        <w:rPr>
          <w:rFonts w:cs="Arial"/>
        </w:rPr>
        <w:t xml:space="preserve">Raise an invoice for supply of the Services for a period of twelve months following the </w:t>
      </w:r>
      <w:r w:rsidR="00E82893">
        <w:rPr>
          <w:rFonts w:cs="Arial"/>
        </w:rPr>
        <w:t>Client</w:t>
      </w:r>
      <w:r w:rsidR="006C60EB">
        <w:rPr>
          <w:rFonts w:cs="Arial"/>
        </w:rPr>
        <w:t>’</w:t>
      </w:r>
      <w:r w:rsidRPr="00F06785">
        <w:rPr>
          <w:rFonts w:cs="Arial"/>
        </w:rPr>
        <w:t>s incurring the Charges; and</w:t>
      </w:r>
    </w:p>
    <w:p w14:paraId="4268DC88" w14:textId="77777777" w:rsidR="008E3F67" w:rsidRPr="00F06785" w:rsidRDefault="008E3F67" w:rsidP="008E3F67">
      <w:pPr>
        <w:pStyle w:val="Level3"/>
        <w:rPr>
          <w:rFonts w:cs="Arial"/>
        </w:rPr>
      </w:pPr>
      <w:r w:rsidRPr="00F06785">
        <w:rPr>
          <w:rFonts w:cs="Arial"/>
        </w:rPr>
        <w:lastRenderedPageBreak/>
        <w:t>The pr</w:t>
      </w:r>
      <w:r w:rsidR="008B6F16" w:rsidRPr="00F06785">
        <w:rPr>
          <w:rFonts w:cs="Arial"/>
        </w:rPr>
        <w:t>ovisions of this sub-clause 9.17</w:t>
      </w:r>
      <w:r w:rsidRPr="00F06785">
        <w:rPr>
          <w:rFonts w:cs="Arial"/>
        </w:rPr>
        <w:t xml:space="preserve"> shall continue in force for a period of twelve months following termination of this Agreement, howsoever occasioned.</w:t>
      </w:r>
    </w:p>
    <w:p w14:paraId="4268DC89" w14:textId="77777777" w:rsidR="002D1C85" w:rsidRPr="00F06785" w:rsidRDefault="002D1C85" w:rsidP="002D1C85">
      <w:pPr>
        <w:pStyle w:val="Level2"/>
        <w:rPr>
          <w:rFonts w:cs="Arial"/>
        </w:rPr>
      </w:pPr>
      <w:r w:rsidRPr="00F06785">
        <w:rPr>
          <w:rFonts w:cs="Arial"/>
        </w:rPr>
        <w:t>I</w:t>
      </w:r>
      <w:r w:rsidR="006064D9" w:rsidRPr="00F06785">
        <w:rPr>
          <w:rFonts w:cs="Arial"/>
        </w:rPr>
        <w:t>f</w:t>
      </w:r>
      <w:r w:rsidRPr="00F06785">
        <w:rPr>
          <w:rFonts w:cs="Arial"/>
        </w:rPr>
        <w:t xml:space="preserve"> </w:t>
      </w:r>
      <w:r w:rsidR="0044199D" w:rsidRPr="00F06785">
        <w:rPr>
          <w:rFonts w:cs="Arial"/>
        </w:rPr>
        <w:t xml:space="preserve">the </w:t>
      </w:r>
      <w:r w:rsidR="00E82893">
        <w:rPr>
          <w:rFonts w:cs="Arial"/>
        </w:rPr>
        <w:t>Client</w:t>
      </w:r>
      <w:r w:rsidRPr="00F06785">
        <w:rPr>
          <w:rFonts w:cs="Arial"/>
        </w:rPr>
        <w:t xml:space="preserve"> modifies the Order after the Order has been accepted by </w:t>
      </w:r>
      <w:r w:rsidR="004C69CA">
        <w:rPr>
          <w:rFonts w:cs="Arial"/>
        </w:rPr>
        <w:t>NexGen Cyber</w:t>
      </w:r>
      <w:r w:rsidRPr="00F06785">
        <w:rPr>
          <w:rFonts w:cs="Arial"/>
        </w:rPr>
        <w:t xml:space="preserve">, </w:t>
      </w:r>
      <w:r w:rsidR="004C69CA">
        <w:rPr>
          <w:rFonts w:cs="Arial"/>
        </w:rPr>
        <w:t>NexGen Cyber</w:t>
      </w:r>
      <w:r w:rsidRPr="00F06785">
        <w:rPr>
          <w:rFonts w:cs="Arial"/>
        </w:rPr>
        <w:t xml:space="preserve"> shall be entitled to charge </w:t>
      </w:r>
      <w:r w:rsidR="0044199D" w:rsidRPr="00F06785">
        <w:rPr>
          <w:rFonts w:cs="Arial"/>
        </w:rPr>
        <w:t xml:space="preserve">the </w:t>
      </w:r>
      <w:r w:rsidR="00E82893">
        <w:rPr>
          <w:rFonts w:cs="Arial"/>
        </w:rPr>
        <w:t>Client</w:t>
      </w:r>
      <w:r w:rsidRPr="00F06785">
        <w:rPr>
          <w:rFonts w:cs="Arial"/>
        </w:rPr>
        <w:t xml:space="preserve"> for all </w:t>
      </w:r>
      <w:r w:rsidR="000358E6" w:rsidRPr="00F06785">
        <w:rPr>
          <w:rFonts w:cs="Arial"/>
        </w:rPr>
        <w:t xml:space="preserve">reasonable </w:t>
      </w:r>
      <w:r w:rsidRPr="00F06785">
        <w:rPr>
          <w:rFonts w:cs="Arial"/>
        </w:rPr>
        <w:t>expenses incurred up to the date of the modification.</w:t>
      </w:r>
    </w:p>
    <w:p w14:paraId="4268DC8A" w14:textId="77777777" w:rsidR="002D1C85" w:rsidRPr="00F06785" w:rsidRDefault="002D1C85" w:rsidP="002D1C85">
      <w:pPr>
        <w:rPr>
          <w:rFonts w:cs="Arial"/>
        </w:rPr>
      </w:pPr>
    </w:p>
    <w:p w14:paraId="4268DC8B" w14:textId="77777777" w:rsidR="002D1C85" w:rsidRPr="00F06785" w:rsidRDefault="002D1C85" w:rsidP="002D1C85">
      <w:pPr>
        <w:pStyle w:val="Heading1"/>
        <w:rPr>
          <w:rFonts w:cs="Arial"/>
        </w:rPr>
      </w:pPr>
      <w:r w:rsidRPr="00F06785">
        <w:rPr>
          <w:rFonts w:cs="Arial"/>
        </w:rPr>
        <w:t>LIMITATION OF LIABILITY</w:t>
      </w:r>
    </w:p>
    <w:p w14:paraId="4268DC8C" w14:textId="77777777" w:rsidR="001C35A2" w:rsidRPr="00F06785" w:rsidRDefault="00FA727A" w:rsidP="002D1C85">
      <w:pPr>
        <w:pStyle w:val="Level2"/>
        <w:rPr>
          <w:rFonts w:cs="Arial"/>
        </w:rPr>
      </w:pPr>
      <w:r w:rsidRPr="00F06785">
        <w:rPr>
          <w:rFonts w:cs="Arial"/>
        </w:rPr>
        <w:t>This clause 10 sets out the parties</w:t>
      </w:r>
      <w:r w:rsidR="006C60EB">
        <w:rPr>
          <w:rFonts w:cs="Arial"/>
        </w:rPr>
        <w:t>’</w:t>
      </w:r>
      <w:r w:rsidR="001C35A2" w:rsidRPr="00F06785">
        <w:rPr>
          <w:rFonts w:cs="Arial"/>
        </w:rPr>
        <w:t xml:space="preserve"> entire financial liability (including any liability for the acts or omissions of its employees, subcontractors</w:t>
      </w:r>
      <w:r w:rsidR="00CF6506" w:rsidRPr="00F06785">
        <w:rPr>
          <w:rFonts w:cs="Arial"/>
        </w:rPr>
        <w:t>,</w:t>
      </w:r>
      <w:r w:rsidR="001C35A2" w:rsidRPr="00F06785">
        <w:rPr>
          <w:rFonts w:cs="Arial"/>
        </w:rPr>
        <w:t xml:space="preserve"> agent</w:t>
      </w:r>
      <w:r w:rsidRPr="00F06785">
        <w:rPr>
          <w:rFonts w:cs="Arial"/>
        </w:rPr>
        <w:t>s and suppliers) to the other</w:t>
      </w:r>
      <w:r w:rsidR="00226155">
        <w:rPr>
          <w:rFonts w:cs="Arial"/>
        </w:rPr>
        <w:t xml:space="preserve"> or an third party</w:t>
      </w:r>
      <w:r w:rsidR="001C35A2" w:rsidRPr="00F06785">
        <w:rPr>
          <w:rFonts w:cs="Arial"/>
        </w:rPr>
        <w:t xml:space="preserve"> in respect of:</w:t>
      </w:r>
    </w:p>
    <w:p w14:paraId="4268DC8D" w14:textId="77777777" w:rsidR="001C35A2" w:rsidRPr="00F06785" w:rsidRDefault="00A1551B" w:rsidP="0074563A">
      <w:pPr>
        <w:pStyle w:val="Level3"/>
        <w:rPr>
          <w:rFonts w:cs="Arial"/>
        </w:rPr>
      </w:pPr>
      <w:r w:rsidRPr="00F06785">
        <w:rPr>
          <w:rFonts w:cs="Arial"/>
        </w:rPr>
        <w:t>Any breach of the express or implied terms of this</w:t>
      </w:r>
      <w:r w:rsidR="00FA727A" w:rsidRPr="00F06785">
        <w:rPr>
          <w:rFonts w:cs="Arial"/>
        </w:rPr>
        <w:t xml:space="preserve"> Agreement by either party,</w:t>
      </w:r>
      <w:r w:rsidR="00226155">
        <w:rPr>
          <w:rFonts w:cs="Arial"/>
        </w:rPr>
        <w:t xml:space="preserve"> their</w:t>
      </w:r>
      <w:r w:rsidR="001C35A2" w:rsidRPr="00F06785">
        <w:rPr>
          <w:rFonts w:cs="Arial"/>
        </w:rPr>
        <w:t xml:space="preserve"> employees, subcontractors</w:t>
      </w:r>
      <w:r w:rsidR="00226155">
        <w:rPr>
          <w:rFonts w:cs="Arial"/>
        </w:rPr>
        <w:t>,</w:t>
      </w:r>
      <w:r w:rsidR="001C35A2" w:rsidRPr="00F06785">
        <w:rPr>
          <w:rFonts w:cs="Arial"/>
        </w:rPr>
        <w:t xml:space="preserve"> agents and suppliers</w:t>
      </w:r>
      <w:r w:rsidR="0074563A" w:rsidRPr="00F06785">
        <w:rPr>
          <w:rFonts w:cs="Arial"/>
        </w:rPr>
        <w:t>;</w:t>
      </w:r>
    </w:p>
    <w:p w14:paraId="4268DC8E" w14:textId="77777777" w:rsidR="0074563A" w:rsidRPr="00F06785" w:rsidRDefault="0074563A" w:rsidP="0074563A">
      <w:pPr>
        <w:pStyle w:val="Level3"/>
        <w:rPr>
          <w:rFonts w:cs="Arial"/>
        </w:rPr>
      </w:pPr>
      <w:r w:rsidRPr="00F06785">
        <w:rPr>
          <w:rFonts w:cs="Arial"/>
        </w:rPr>
        <w:t>Any u</w:t>
      </w:r>
      <w:r w:rsidR="00314CB2">
        <w:rPr>
          <w:rFonts w:cs="Arial"/>
        </w:rPr>
        <w:t>tilisation</w:t>
      </w:r>
      <w:r w:rsidRPr="00F06785">
        <w:rPr>
          <w:rFonts w:cs="Arial"/>
        </w:rPr>
        <w:t xml:space="preserve"> of the Services</w:t>
      </w:r>
      <w:r w:rsidR="00314CB2">
        <w:rPr>
          <w:rFonts w:cs="Arial"/>
        </w:rPr>
        <w:t xml:space="preserve"> by the Client</w:t>
      </w:r>
      <w:r w:rsidRPr="00F06785">
        <w:rPr>
          <w:rFonts w:cs="Arial"/>
        </w:rPr>
        <w:t>;</w:t>
      </w:r>
    </w:p>
    <w:p w14:paraId="4268DC8F" w14:textId="77777777" w:rsidR="00A1551B" w:rsidRPr="00F06785" w:rsidRDefault="00A1551B" w:rsidP="00A1551B">
      <w:pPr>
        <w:pStyle w:val="Level3"/>
        <w:rPr>
          <w:rFonts w:cs="Arial"/>
        </w:rPr>
      </w:pPr>
      <w:r w:rsidRPr="00F06785">
        <w:rPr>
          <w:rFonts w:cs="Arial"/>
        </w:rPr>
        <w:t xml:space="preserve">Any </w:t>
      </w:r>
      <w:r w:rsidR="00A57D69">
        <w:rPr>
          <w:rFonts w:cs="Arial"/>
        </w:rPr>
        <w:t xml:space="preserve">matter relating to </w:t>
      </w:r>
      <w:r w:rsidRPr="00F06785">
        <w:rPr>
          <w:rFonts w:cs="Arial"/>
        </w:rPr>
        <w:t>the Services, their supply or failure or delay in the supply thereof</w:t>
      </w:r>
      <w:r w:rsidR="00FA727A" w:rsidRPr="00F06785">
        <w:rPr>
          <w:rFonts w:cs="Arial"/>
        </w:rPr>
        <w:t xml:space="preserve"> by </w:t>
      </w:r>
      <w:r w:rsidR="004C69CA">
        <w:rPr>
          <w:rFonts w:cs="Arial"/>
        </w:rPr>
        <w:t>NexGen Cyber</w:t>
      </w:r>
      <w:r w:rsidRPr="00F06785">
        <w:rPr>
          <w:rFonts w:cs="Arial"/>
        </w:rPr>
        <w:t>;</w:t>
      </w:r>
    </w:p>
    <w:p w14:paraId="4268DC90" w14:textId="77777777" w:rsidR="0074563A" w:rsidRPr="00F06785" w:rsidRDefault="0074563A" w:rsidP="0074563A">
      <w:pPr>
        <w:pStyle w:val="Level3"/>
        <w:rPr>
          <w:rFonts w:cs="Arial"/>
        </w:rPr>
      </w:pPr>
      <w:r w:rsidRPr="00F06785">
        <w:rPr>
          <w:rFonts w:cs="Arial"/>
        </w:rPr>
        <w:t>Any fraudulent misrepresentation, tortious act or omission (including negligence) arising under or in</w:t>
      </w:r>
      <w:r w:rsidR="00C702D3">
        <w:rPr>
          <w:rFonts w:cs="Arial"/>
        </w:rPr>
        <w:t xml:space="preserve"> connection with this Agreement;</w:t>
      </w:r>
    </w:p>
    <w:p w14:paraId="4268DC91" w14:textId="77777777" w:rsidR="0074563A" w:rsidRPr="00F06785" w:rsidRDefault="0074563A" w:rsidP="008538F8">
      <w:pPr>
        <w:pStyle w:val="Preamble"/>
        <w:rPr>
          <w:rFonts w:cs="Arial"/>
        </w:rPr>
      </w:pPr>
      <w:r w:rsidRPr="00F06785">
        <w:rPr>
          <w:rFonts w:cs="Arial"/>
        </w:rPr>
        <w:t>Whether arising in contract (including under any indemnity), tort</w:t>
      </w:r>
      <w:r w:rsidR="00271573" w:rsidRPr="00F06785">
        <w:rPr>
          <w:rFonts w:cs="Arial"/>
        </w:rPr>
        <w:t xml:space="preserve"> (including negligence)</w:t>
      </w:r>
      <w:r w:rsidRPr="00F06785">
        <w:rPr>
          <w:rFonts w:cs="Arial"/>
        </w:rPr>
        <w:t>, under common law or statutory duty.</w:t>
      </w:r>
    </w:p>
    <w:p w14:paraId="4268DC92" w14:textId="77777777" w:rsidR="005F72D8" w:rsidRPr="00F06785" w:rsidRDefault="0074563A" w:rsidP="002D1C85">
      <w:pPr>
        <w:pStyle w:val="Level2"/>
        <w:rPr>
          <w:rFonts w:cs="Arial"/>
        </w:rPr>
      </w:pPr>
      <w:r w:rsidRPr="00F06785">
        <w:rPr>
          <w:rFonts w:cs="Arial"/>
        </w:rPr>
        <w:t>Nothing in this Ag</w:t>
      </w:r>
      <w:r w:rsidR="00FA727A" w:rsidRPr="00F06785">
        <w:rPr>
          <w:rFonts w:cs="Arial"/>
        </w:rPr>
        <w:t>reement shall limit</w:t>
      </w:r>
      <w:r w:rsidR="005F72D8" w:rsidRPr="00F06785">
        <w:rPr>
          <w:rFonts w:cs="Arial"/>
        </w:rPr>
        <w:t>:</w:t>
      </w:r>
    </w:p>
    <w:p w14:paraId="4268DC93" w14:textId="77777777" w:rsidR="0074563A" w:rsidRPr="00F06785" w:rsidRDefault="005F72D8" w:rsidP="005F72D8">
      <w:pPr>
        <w:pStyle w:val="Level3"/>
        <w:rPr>
          <w:rFonts w:cs="Arial"/>
        </w:rPr>
      </w:pPr>
      <w:r w:rsidRPr="00F06785">
        <w:rPr>
          <w:rFonts w:cs="Arial"/>
        </w:rPr>
        <w:t>E</w:t>
      </w:r>
      <w:r w:rsidR="00FA727A" w:rsidRPr="00F06785">
        <w:rPr>
          <w:rFonts w:cs="Arial"/>
        </w:rPr>
        <w:t>ither part</w:t>
      </w:r>
      <w:r w:rsidRPr="00F06785">
        <w:rPr>
          <w:rFonts w:cs="Arial"/>
        </w:rPr>
        <w:t>y</w:t>
      </w:r>
      <w:r w:rsidR="006C60EB">
        <w:rPr>
          <w:rFonts w:cs="Arial"/>
        </w:rPr>
        <w:t>’</w:t>
      </w:r>
      <w:r w:rsidRPr="00F06785">
        <w:rPr>
          <w:rFonts w:cs="Arial"/>
        </w:rPr>
        <w:t>s</w:t>
      </w:r>
      <w:r w:rsidR="00930330" w:rsidRPr="00F06785">
        <w:rPr>
          <w:rFonts w:cs="Arial"/>
        </w:rPr>
        <w:t xml:space="preserve"> liability</w:t>
      </w:r>
      <w:r w:rsidR="000E27F9" w:rsidRPr="00F06785">
        <w:rPr>
          <w:rFonts w:cs="Arial"/>
        </w:rPr>
        <w:t xml:space="preserve"> to the other</w:t>
      </w:r>
      <w:r w:rsidRPr="00F06785">
        <w:rPr>
          <w:rFonts w:cs="Arial"/>
        </w:rPr>
        <w:t xml:space="preserve"> for</w:t>
      </w:r>
      <w:r w:rsidR="00930330" w:rsidRPr="00F06785">
        <w:rPr>
          <w:rFonts w:cs="Arial"/>
        </w:rPr>
        <w:t>:</w:t>
      </w:r>
    </w:p>
    <w:p w14:paraId="4268DC94" w14:textId="77777777" w:rsidR="00930330" w:rsidRPr="00F06785" w:rsidRDefault="005F72D8" w:rsidP="008279E8">
      <w:pPr>
        <w:pStyle w:val="Level4"/>
        <w:numPr>
          <w:ilvl w:val="0"/>
          <w:numId w:val="35"/>
        </w:numPr>
        <w:rPr>
          <w:rFonts w:cs="Arial"/>
        </w:rPr>
      </w:pPr>
      <w:r w:rsidRPr="00F06785">
        <w:rPr>
          <w:rFonts w:cs="Arial"/>
        </w:rPr>
        <w:t>D</w:t>
      </w:r>
      <w:r w:rsidR="00930330" w:rsidRPr="00F06785">
        <w:rPr>
          <w:rFonts w:cs="Arial"/>
        </w:rPr>
        <w:t>eath or personal injury caused by or ari</w:t>
      </w:r>
      <w:r w:rsidRPr="00F06785">
        <w:rPr>
          <w:rFonts w:cs="Arial"/>
        </w:rPr>
        <w:t>sing from the negligence of the other</w:t>
      </w:r>
      <w:r w:rsidR="00930330" w:rsidRPr="00F06785">
        <w:rPr>
          <w:rFonts w:cs="Arial"/>
        </w:rPr>
        <w:t>, its employees, subcontractors</w:t>
      </w:r>
      <w:r w:rsidR="005A1676">
        <w:rPr>
          <w:rFonts w:cs="Arial"/>
        </w:rPr>
        <w:t>,</w:t>
      </w:r>
      <w:r w:rsidR="00930330" w:rsidRPr="00F06785">
        <w:rPr>
          <w:rFonts w:cs="Arial"/>
        </w:rPr>
        <w:t xml:space="preserve"> agents or suppliers;</w:t>
      </w:r>
    </w:p>
    <w:p w14:paraId="4268DC95" w14:textId="77777777" w:rsidR="005F72D8" w:rsidRPr="00F06785" w:rsidRDefault="005F72D8" w:rsidP="005F72D8">
      <w:pPr>
        <w:pStyle w:val="Level4"/>
        <w:rPr>
          <w:rFonts w:cs="Arial"/>
        </w:rPr>
      </w:pPr>
      <w:r w:rsidRPr="00F06785">
        <w:rPr>
          <w:rFonts w:cs="Arial"/>
        </w:rPr>
        <w:t>A</w:t>
      </w:r>
      <w:r w:rsidR="00930330" w:rsidRPr="00F06785">
        <w:rPr>
          <w:rFonts w:cs="Arial"/>
        </w:rPr>
        <w:t>ny</w:t>
      </w:r>
      <w:r w:rsidRPr="00F06785">
        <w:rPr>
          <w:rFonts w:cs="Arial"/>
        </w:rPr>
        <w:t xml:space="preserve"> damage </w:t>
      </w:r>
      <w:r w:rsidR="00930330" w:rsidRPr="00F06785">
        <w:rPr>
          <w:rFonts w:cs="Arial"/>
        </w:rPr>
        <w:t xml:space="preserve">resulting from </w:t>
      </w:r>
      <w:r w:rsidR="008279E8" w:rsidRPr="00F06785">
        <w:rPr>
          <w:rFonts w:cs="Arial"/>
        </w:rPr>
        <w:t xml:space="preserve">fraud or </w:t>
      </w:r>
      <w:r w:rsidR="00930330" w:rsidRPr="00F06785">
        <w:rPr>
          <w:rFonts w:cs="Arial"/>
        </w:rPr>
        <w:t>frau</w:t>
      </w:r>
      <w:r w:rsidRPr="00F06785">
        <w:rPr>
          <w:rFonts w:cs="Arial"/>
        </w:rPr>
        <w:t>dulent misrepresentation by the other</w:t>
      </w:r>
      <w:r w:rsidR="00930330" w:rsidRPr="00F06785">
        <w:rPr>
          <w:rFonts w:cs="Arial"/>
        </w:rPr>
        <w:t>, its employees, sub</w:t>
      </w:r>
      <w:r w:rsidRPr="00F06785">
        <w:rPr>
          <w:rFonts w:cs="Arial"/>
        </w:rPr>
        <w:t>contractors, agents or suppliers;</w:t>
      </w:r>
    </w:p>
    <w:p w14:paraId="4268DC96" w14:textId="77777777" w:rsidR="008279E8" w:rsidRPr="00F06785" w:rsidRDefault="008279E8" w:rsidP="005F72D8">
      <w:pPr>
        <w:pStyle w:val="Level4"/>
        <w:rPr>
          <w:rFonts w:cs="Arial"/>
        </w:rPr>
      </w:pPr>
      <w:r w:rsidRPr="00F06785">
        <w:rPr>
          <w:rFonts w:cs="Arial"/>
        </w:rPr>
        <w:t>Any damage resulting from breach of confidentiality by the other, its employees, subcontractors, agents or suppliers;</w:t>
      </w:r>
    </w:p>
    <w:p w14:paraId="4268DC97" w14:textId="77777777" w:rsidR="008279E8" w:rsidRPr="00F06785" w:rsidRDefault="008279E8" w:rsidP="008279E8">
      <w:pPr>
        <w:pStyle w:val="Level4"/>
        <w:rPr>
          <w:rFonts w:cs="Arial"/>
        </w:rPr>
      </w:pPr>
      <w:r w:rsidRPr="00F06785">
        <w:rPr>
          <w:rFonts w:cs="Arial"/>
        </w:rPr>
        <w:t>Any damage resulting from breach of Intellectual Property Rights by the other, its employees, subc</w:t>
      </w:r>
      <w:r w:rsidR="000E27F9" w:rsidRPr="00F06785">
        <w:rPr>
          <w:rFonts w:cs="Arial"/>
        </w:rPr>
        <w:t>ontractors, agents or suppliers;</w:t>
      </w:r>
    </w:p>
    <w:p w14:paraId="4268DC98" w14:textId="77777777" w:rsidR="000E27F9" w:rsidRDefault="000E27F9" w:rsidP="008279E8">
      <w:pPr>
        <w:pStyle w:val="Level4"/>
        <w:rPr>
          <w:rFonts w:cs="Arial"/>
        </w:rPr>
      </w:pPr>
      <w:r w:rsidRPr="00F06785">
        <w:rPr>
          <w:rFonts w:cs="Arial"/>
        </w:rPr>
        <w:t>Any damage resulting from failure by the othe</w:t>
      </w:r>
      <w:r w:rsidR="00C51653">
        <w:rPr>
          <w:rFonts w:cs="Arial"/>
        </w:rPr>
        <w:t>r to comply with Applicable Law;</w:t>
      </w:r>
    </w:p>
    <w:p w14:paraId="4268DC99" w14:textId="77777777" w:rsidR="00C51653" w:rsidRDefault="00C51653" w:rsidP="008279E8">
      <w:pPr>
        <w:pStyle w:val="Level4"/>
        <w:rPr>
          <w:rFonts w:cs="Arial"/>
        </w:rPr>
      </w:pPr>
      <w:r>
        <w:rPr>
          <w:rFonts w:cs="Arial"/>
        </w:rPr>
        <w:t>Any other liability that canno</w:t>
      </w:r>
      <w:r w:rsidR="00226155">
        <w:rPr>
          <w:rFonts w:cs="Arial"/>
        </w:rPr>
        <w:t>t be excluded or limited by law;</w:t>
      </w:r>
    </w:p>
    <w:p w14:paraId="4268DC9A" w14:textId="77777777" w:rsidR="00226155" w:rsidRPr="00F06785" w:rsidRDefault="00226155" w:rsidP="00226155">
      <w:pPr>
        <w:spacing w:after="80"/>
        <w:ind w:left="1661"/>
      </w:pPr>
      <w:r>
        <w:t>under the terms of this Agreement.</w:t>
      </w:r>
    </w:p>
    <w:p w14:paraId="4268DC9B" w14:textId="77777777" w:rsidR="00961F15" w:rsidRPr="00F06785" w:rsidRDefault="004C69CA" w:rsidP="008279E8">
      <w:pPr>
        <w:pStyle w:val="Level3"/>
        <w:rPr>
          <w:rFonts w:cs="Arial"/>
        </w:rPr>
      </w:pPr>
      <w:r>
        <w:rPr>
          <w:rFonts w:cs="Arial"/>
        </w:rPr>
        <w:t>NexGen Cyber</w:t>
      </w:r>
      <w:r w:rsidR="006C60EB">
        <w:rPr>
          <w:rFonts w:cs="Arial"/>
        </w:rPr>
        <w:t>’</w:t>
      </w:r>
      <w:r w:rsidR="005F72D8" w:rsidRPr="00F06785">
        <w:rPr>
          <w:rFonts w:cs="Arial"/>
        </w:rPr>
        <w:t>s liability f</w:t>
      </w:r>
      <w:r w:rsidR="00930330" w:rsidRPr="00F06785">
        <w:rPr>
          <w:rFonts w:cs="Arial"/>
        </w:rPr>
        <w:t xml:space="preserve">or any breach by </w:t>
      </w:r>
      <w:r>
        <w:rPr>
          <w:rFonts w:cs="Arial"/>
        </w:rPr>
        <w:t>NexGen Cyber</w:t>
      </w:r>
      <w:r w:rsidR="00930330" w:rsidRPr="00F06785">
        <w:rPr>
          <w:rFonts w:cs="Arial"/>
        </w:rPr>
        <w:t>, its employees, subcontractors agents or suppliers of warranties as to title, quiet possession and freedom from encum</w:t>
      </w:r>
      <w:r w:rsidR="003724AD">
        <w:rPr>
          <w:rFonts w:cs="Arial"/>
        </w:rPr>
        <w:t>brance which may be implied by s</w:t>
      </w:r>
      <w:r w:rsidR="00930330" w:rsidRPr="00F06785">
        <w:rPr>
          <w:rFonts w:cs="Arial"/>
        </w:rPr>
        <w:t>ection 2 of the Supply of Goods and Services Act 1982</w:t>
      </w:r>
      <w:r w:rsidR="009A7AA8" w:rsidRPr="00F06785">
        <w:rPr>
          <w:rFonts w:cs="Arial"/>
        </w:rPr>
        <w:t xml:space="preserve"> or section 12 of the Sale of Goods Act 1979</w:t>
      </w:r>
      <w:r w:rsidR="00930330" w:rsidRPr="00F06785">
        <w:rPr>
          <w:rFonts w:cs="Arial"/>
        </w:rPr>
        <w:t>;</w:t>
      </w:r>
    </w:p>
    <w:p w14:paraId="4268DC9C" w14:textId="77777777" w:rsidR="00A57D69" w:rsidRDefault="00A57D69" w:rsidP="00927094">
      <w:pPr>
        <w:pStyle w:val="Level2"/>
        <w:rPr>
          <w:rFonts w:cs="Arial"/>
        </w:rPr>
      </w:pPr>
      <w:r w:rsidRPr="00A57D69">
        <w:rPr>
          <w:rFonts w:cs="Arial"/>
        </w:rPr>
        <w:t>In the event of damage to o</w:t>
      </w:r>
      <w:r>
        <w:rPr>
          <w:rFonts w:cs="Arial"/>
        </w:rPr>
        <w:t>r loss incurred by the Client</w:t>
      </w:r>
      <w:r w:rsidRPr="00A57D69">
        <w:rPr>
          <w:rFonts w:cs="Arial"/>
        </w:rPr>
        <w:t xml:space="preserve"> as a result of illegal Processin</w:t>
      </w:r>
      <w:r>
        <w:rPr>
          <w:rFonts w:cs="Arial"/>
        </w:rPr>
        <w:t xml:space="preserve">g or disclosure by </w:t>
      </w:r>
      <w:r w:rsidR="004C69CA">
        <w:rPr>
          <w:rFonts w:cs="Arial"/>
        </w:rPr>
        <w:t>NexGen Cyber</w:t>
      </w:r>
      <w:r w:rsidRPr="00A57D69">
        <w:rPr>
          <w:rFonts w:cs="Arial"/>
        </w:rPr>
        <w:t xml:space="preserve"> of Personal Data:</w:t>
      </w:r>
    </w:p>
    <w:p w14:paraId="4268DC9D" w14:textId="77777777" w:rsidR="00927094" w:rsidRPr="00F06785" w:rsidRDefault="00F92505" w:rsidP="00927094">
      <w:pPr>
        <w:pStyle w:val="Level3"/>
        <w:rPr>
          <w:rFonts w:cs="Arial"/>
        </w:rPr>
      </w:pPr>
      <w:r w:rsidRPr="00F92505">
        <w:rPr>
          <w:rFonts w:cs="Arial"/>
        </w:rPr>
        <w:t xml:space="preserve">Notwithstanding the generality of sub-clause 10.2.1(e), </w:t>
      </w:r>
      <w:r w:rsidR="004C69CA">
        <w:rPr>
          <w:rFonts w:cs="Arial"/>
        </w:rPr>
        <w:t>NexGen Cyber</w:t>
      </w:r>
      <w:r w:rsidR="006C60EB">
        <w:rPr>
          <w:rFonts w:cs="Arial"/>
        </w:rPr>
        <w:t>’</w:t>
      </w:r>
      <w:r w:rsidR="00A57D69">
        <w:rPr>
          <w:rFonts w:cs="Arial"/>
        </w:rPr>
        <w:t>s</w:t>
      </w:r>
      <w:r w:rsidR="008279E8" w:rsidRPr="00F06785">
        <w:rPr>
          <w:rFonts w:cs="Arial"/>
        </w:rPr>
        <w:t xml:space="preserve"> liability</w:t>
      </w:r>
      <w:r w:rsidR="00A83AE8" w:rsidRPr="00F06785">
        <w:rPr>
          <w:rFonts w:cs="Arial"/>
        </w:rPr>
        <w:t xml:space="preserve"> </w:t>
      </w:r>
      <w:r w:rsidR="00A57D69">
        <w:rPr>
          <w:rFonts w:cs="Arial"/>
        </w:rPr>
        <w:t xml:space="preserve">shall be limited to </w:t>
      </w:r>
      <w:r w:rsidR="00A83AE8" w:rsidRPr="00F06785">
        <w:rPr>
          <w:rFonts w:cs="Arial"/>
        </w:rPr>
        <w:t>direct losses, costs</w:t>
      </w:r>
      <w:r w:rsidR="00927094" w:rsidRPr="00F06785">
        <w:rPr>
          <w:rFonts w:cs="Arial"/>
        </w:rPr>
        <w:t xml:space="preserve"> and damages </w:t>
      </w:r>
      <w:r w:rsidR="00A83AE8" w:rsidRPr="00F06785">
        <w:rPr>
          <w:rFonts w:cs="Arial"/>
        </w:rPr>
        <w:t xml:space="preserve">which arise </w:t>
      </w:r>
      <w:r w:rsidR="00927094" w:rsidRPr="00F06785">
        <w:rPr>
          <w:rFonts w:cs="Arial"/>
        </w:rPr>
        <w:t>in respect of:</w:t>
      </w:r>
    </w:p>
    <w:p w14:paraId="4268DC9E" w14:textId="77777777" w:rsidR="00927094" w:rsidRPr="00F06785" w:rsidRDefault="00324B1C" w:rsidP="00DD1145">
      <w:pPr>
        <w:pStyle w:val="Level4"/>
        <w:numPr>
          <w:ilvl w:val="0"/>
          <w:numId w:val="31"/>
        </w:numPr>
        <w:rPr>
          <w:rFonts w:cs="Arial"/>
        </w:rPr>
      </w:pPr>
      <w:r w:rsidRPr="00F06785">
        <w:rPr>
          <w:rFonts w:cs="Arial"/>
        </w:rPr>
        <w:t>R</w:t>
      </w:r>
      <w:r w:rsidR="00927094" w:rsidRPr="00F06785">
        <w:rPr>
          <w:rFonts w:cs="Arial"/>
        </w:rPr>
        <w:t>egulatory inspection;</w:t>
      </w:r>
    </w:p>
    <w:p w14:paraId="4268DC9F" w14:textId="77777777" w:rsidR="00927094" w:rsidRPr="00F06785" w:rsidRDefault="00927094" w:rsidP="00DD1145">
      <w:pPr>
        <w:pStyle w:val="Level4"/>
        <w:rPr>
          <w:rFonts w:cs="Arial"/>
        </w:rPr>
      </w:pPr>
      <w:r w:rsidRPr="00F06785">
        <w:rPr>
          <w:rFonts w:cs="Arial"/>
        </w:rPr>
        <w:t>Notification of Data Subjects;</w:t>
      </w:r>
    </w:p>
    <w:p w14:paraId="4268DCA0" w14:textId="77777777" w:rsidR="00927094" w:rsidRPr="00F06785" w:rsidRDefault="00927094" w:rsidP="00DD1145">
      <w:pPr>
        <w:pStyle w:val="Level4"/>
        <w:rPr>
          <w:rFonts w:cs="Arial"/>
        </w:rPr>
      </w:pPr>
      <w:r w:rsidRPr="00F06785">
        <w:rPr>
          <w:rFonts w:cs="Arial"/>
        </w:rPr>
        <w:t>Remediation efforts with Data Subjects;</w:t>
      </w:r>
    </w:p>
    <w:p w14:paraId="4268DCA1" w14:textId="77777777" w:rsidR="00927094" w:rsidRPr="00F06785" w:rsidRDefault="00927094" w:rsidP="00DD1145">
      <w:pPr>
        <w:pStyle w:val="Level4"/>
        <w:rPr>
          <w:rFonts w:cs="Arial"/>
        </w:rPr>
      </w:pPr>
      <w:r w:rsidRPr="00F06785">
        <w:rPr>
          <w:rFonts w:cs="Arial"/>
        </w:rPr>
        <w:t>Data Subject claims;</w:t>
      </w:r>
    </w:p>
    <w:p w14:paraId="4268DCA2" w14:textId="77777777" w:rsidR="00927094" w:rsidRPr="00F06785" w:rsidRDefault="00077460" w:rsidP="00DD1145">
      <w:pPr>
        <w:pStyle w:val="Level4"/>
        <w:rPr>
          <w:rFonts w:cs="Arial"/>
        </w:rPr>
      </w:pPr>
      <w:r w:rsidRPr="00F06785">
        <w:rPr>
          <w:rFonts w:cs="Arial"/>
        </w:rPr>
        <w:t>Restoration of Personal</w:t>
      </w:r>
      <w:r w:rsidR="00927094" w:rsidRPr="00F06785">
        <w:rPr>
          <w:rFonts w:cs="Arial"/>
        </w:rPr>
        <w:t xml:space="preserve"> Data;</w:t>
      </w:r>
    </w:p>
    <w:p w14:paraId="4268DCA3" w14:textId="77777777" w:rsidR="00927094" w:rsidRPr="00F06785" w:rsidRDefault="008605D7" w:rsidP="00927094">
      <w:pPr>
        <w:pStyle w:val="Preamble"/>
        <w:ind w:left="1304"/>
        <w:rPr>
          <w:rFonts w:cs="Arial"/>
        </w:rPr>
      </w:pPr>
      <w:r>
        <w:rPr>
          <w:rFonts w:cs="Arial"/>
        </w:rPr>
        <w:t>U</w:t>
      </w:r>
      <w:r w:rsidR="00927094" w:rsidRPr="00F06785">
        <w:rPr>
          <w:rFonts w:cs="Arial"/>
        </w:rPr>
        <w:t xml:space="preserve">p to a maximum liability of </w:t>
      </w:r>
      <w:r w:rsidR="00927094" w:rsidRPr="00F72A2D">
        <w:rPr>
          <w:rFonts w:cs="Arial"/>
        </w:rPr>
        <w:t>one million pounds</w:t>
      </w:r>
      <w:r w:rsidR="00927094" w:rsidRPr="00F06785">
        <w:rPr>
          <w:rFonts w:cs="Arial"/>
        </w:rPr>
        <w:t xml:space="preserve"> per even</w:t>
      </w:r>
      <w:r w:rsidR="00A83AE8" w:rsidRPr="00F06785">
        <w:rPr>
          <w:rFonts w:cs="Arial"/>
        </w:rPr>
        <w:t>t or s</w:t>
      </w:r>
      <w:r>
        <w:rPr>
          <w:rFonts w:cs="Arial"/>
        </w:rPr>
        <w:t>eries of connected events;</w:t>
      </w:r>
    </w:p>
    <w:p w14:paraId="4268DCA4" w14:textId="77777777" w:rsidR="00927094" w:rsidRPr="00F06785" w:rsidRDefault="004C69CA" w:rsidP="00927094">
      <w:pPr>
        <w:pStyle w:val="Level3"/>
        <w:rPr>
          <w:rFonts w:cs="Arial"/>
        </w:rPr>
      </w:pPr>
      <w:r>
        <w:rPr>
          <w:rFonts w:cs="Arial"/>
        </w:rPr>
        <w:t>NexGen Cyber</w:t>
      </w:r>
      <w:r w:rsidR="00927094" w:rsidRPr="00F06785">
        <w:rPr>
          <w:rFonts w:cs="Arial"/>
        </w:rPr>
        <w:t xml:space="preserve"> shall not </w:t>
      </w:r>
      <w:r w:rsidR="008279E8" w:rsidRPr="00F06785">
        <w:rPr>
          <w:rFonts w:cs="Arial"/>
        </w:rPr>
        <w:t>accept liability</w:t>
      </w:r>
      <w:r w:rsidR="00927094" w:rsidRPr="00F06785">
        <w:rPr>
          <w:rFonts w:cs="Arial"/>
        </w:rPr>
        <w:t xml:space="preserve"> for:</w:t>
      </w:r>
    </w:p>
    <w:p w14:paraId="4268DCA5" w14:textId="77777777" w:rsidR="00927094" w:rsidRPr="00F06785" w:rsidRDefault="00927094" w:rsidP="00DD1145">
      <w:pPr>
        <w:pStyle w:val="Level4"/>
        <w:numPr>
          <w:ilvl w:val="0"/>
          <w:numId w:val="32"/>
        </w:numPr>
        <w:rPr>
          <w:rFonts w:cs="Arial"/>
        </w:rPr>
      </w:pPr>
      <w:r w:rsidRPr="00F06785">
        <w:rPr>
          <w:rFonts w:cs="Arial"/>
        </w:rPr>
        <w:t xml:space="preserve">Any indirect </w:t>
      </w:r>
      <w:r w:rsidR="00077460" w:rsidRPr="00F06785">
        <w:rPr>
          <w:rFonts w:cs="Arial"/>
        </w:rPr>
        <w:t>losses, costs</w:t>
      </w:r>
      <w:r w:rsidRPr="00F06785">
        <w:rPr>
          <w:rFonts w:cs="Arial"/>
        </w:rPr>
        <w:t xml:space="preserve"> or damages;</w:t>
      </w:r>
    </w:p>
    <w:p w14:paraId="4268DCA6" w14:textId="77777777" w:rsidR="00032078" w:rsidRPr="00F06785" w:rsidRDefault="00FF0E4E" w:rsidP="00DD1145">
      <w:pPr>
        <w:pStyle w:val="Level4"/>
        <w:rPr>
          <w:rFonts w:cs="Arial"/>
        </w:rPr>
      </w:pPr>
      <w:r w:rsidRPr="00F06785">
        <w:rPr>
          <w:rFonts w:cs="Arial"/>
        </w:rPr>
        <w:lastRenderedPageBreak/>
        <w:t>Losses, costs</w:t>
      </w:r>
      <w:r w:rsidR="00927094" w:rsidRPr="00F06785">
        <w:rPr>
          <w:rFonts w:cs="Arial"/>
        </w:rPr>
        <w:t xml:space="preserve"> </w:t>
      </w:r>
      <w:r w:rsidRPr="00F06785">
        <w:rPr>
          <w:rFonts w:cs="Arial"/>
        </w:rPr>
        <w:t>or</w:t>
      </w:r>
      <w:r w:rsidR="00927094" w:rsidRPr="00F06785">
        <w:rPr>
          <w:rFonts w:cs="Arial"/>
        </w:rPr>
        <w:t xml:space="preserve"> damages to the extent that such arise from the </w:t>
      </w:r>
      <w:r w:rsidR="00E82893">
        <w:rPr>
          <w:rFonts w:cs="Arial"/>
        </w:rPr>
        <w:t>Client</w:t>
      </w:r>
      <w:r w:rsidR="006C60EB">
        <w:rPr>
          <w:rFonts w:cs="Arial"/>
        </w:rPr>
        <w:t>’</w:t>
      </w:r>
      <w:r w:rsidR="00927094" w:rsidRPr="00F06785">
        <w:rPr>
          <w:rFonts w:cs="Arial"/>
        </w:rPr>
        <w:t xml:space="preserve">s breach of its obligations under clause 8 </w:t>
      </w:r>
      <w:r w:rsidR="00FF56F7" w:rsidRPr="00F06785">
        <w:rPr>
          <w:rFonts w:cs="Arial"/>
        </w:rPr>
        <w:t>and / or</w:t>
      </w:r>
      <w:r w:rsidR="005401DD" w:rsidRPr="00F06785">
        <w:rPr>
          <w:rFonts w:cs="Arial"/>
        </w:rPr>
        <w:t xml:space="preserve"> the Data Protection Legislation;</w:t>
      </w:r>
    </w:p>
    <w:p w14:paraId="4268DCA7" w14:textId="77777777" w:rsidR="005401DD" w:rsidRPr="00F06785" w:rsidRDefault="00FF0E4E" w:rsidP="00DD1145">
      <w:pPr>
        <w:pStyle w:val="Level4"/>
        <w:rPr>
          <w:rFonts w:cs="Arial"/>
        </w:rPr>
      </w:pPr>
      <w:r w:rsidRPr="00F06785">
        <w:rPr>
          <w:rFonts w:cs="Arial"/>
        </w:rPr>
        <w:t>L</w:t>
      </w:r>
      <w:r w:rsidR="000E0342" w:rsidRPr="00F06785">
        <w:rPr>
          <w:rFonts w:cs="Arial"/>
        </w:rPr>
        <w:t>osses</w:t>
      </w:r>
      <w:r w:rsidRPr="00F06785">
        <w:rPr>
          <w:rFonts w:cs="Arial"/>
        </w:rPr>
        <w:t>, costs</w:t>
      </w:r>
      <w:r w:rsidR="000E0342" w:rsidRPr="00F06785">
        <w:rPr>
          <w:rFonts w:cs="Arial"/>
        </w:rPr>
        <w:t xml:space="preserve"> or damages that result directly</w:t>
      </w:r>
      <w:r w:rsidRPr="00F06785">
        <w:rPr>
          <w:rFonts w:cs="Arial"/>
        </w:rPr>
        <w:t xml:space="preserve"> </w:t>
      </w:r>
      <w:r w:rsidR="000E0342" w:rsidRPr="00F06785">
        <w:rPr>
          <w:rFonts w:cs="Arial"/>
        </w:rPr>
        <w:t>from the interception</w:t>
      </w:r>
      <w:r w:rsidRPr="00F06785">
        <w:rPr>
          <w:rFonts w:cs="Arial"/>
        </w:rPr>
        <w:t xml:space="preserve"> by a third party</w:t>
      </w:r>
      <w:r w:rsidR="000E0342" w:rsidRPr="00F06785">
        <w:rPr>
          <w:rFonts w:cs="Arial"/>
        </w:rPr>
        <w:t xml:space="preserve"> of </w:t>
      </w:r>
      <w:r w:rsidR="00A83AE8" w:rsidRPr="00F06785">
        <w:rPr>
          <w:rFonts w:cs="Arial"/>
        </w:rPr>
        <w:t>Personal</w:t>
      </w:r>
      <w:r w:rsidR="000E0342" w:rsidRPr="00F06785">
        <w:rPr>
          <w:rFonts w:cs="Arial"/>
        </w:rPr>
        <w:t xml:space="preserve"> Data whilst such </w:t>
      </w:r>
      <w:r w:rsidR="00A83AE8" w:rsidRPr="00F06785">
        <w:rPr>
          <w:rFonts w:cs="Arial"/>
        </w:rPr>
        <w:t>Personal</w:t>
      </w:r>
      <w:r w:rsidR="000E0342" w:rsidRPr="00F06785">
        <w:rPr>
          <w:rFonts w:cs="Arial"/>
        </w:rPr>
        <w:t xml:space="preserve"> Data is being transmitted via the Public Internet or telephony network</w:t>
      </w:r>
      <w:r w:rsidR="00A83AE8" w:rsidRPr="00F06785">
        <w:rPr>
          <w:rFonts w:cs="Arial"/>
        </w:rPr>
        <w:t xml:space="preserve">, unless </w:t>
      </w:r>
      <w:r w:rsidR="00077460" w:rsidRPr="00F06785">
        <w:rPr>
          <w:rFonts w:cs="Arial"/>
        </w:rPr>
        <w:t>the possibility of such</w:t>
      </w:r>
      <w:r w:rsidR="00A83AE8" w:rsidRPr="00F06785">
        <w:rPr>
          <w:rFonts w:cs="Arial"/>
        </w:rPr>
        <w:t xml:space="preserve"> interception arises directly from </w:t>
      </w:r>
      <w:r w:rsidR="004C69CA">
        <w:rPr>
          <w:rFonts w:cs="Arial"/>
        </w:rPr>
        <w:t>NexGen Cyber</w:t>
      </w:r>
      <w:r w:rsidR="006C60EB">
        <w:rPr>
          <w:rFonts w:cs="Arial"/>
        </w:rPr>
        <w:t>’</w:t>
      </w:r>
      <w:r w:rsidR="00A83AE8" w:rsidRPr="00F06785">
        <w:rPr>
          <w:rFonts w:cs="Arial"/>
        </w:rPr>
        <w:t>s negligence.</w:t>
      </w:r>
    </w:p>
    <w:p w14:paraId="4268DCA8" w14:textId="77777777" w:rsidR="00760196" w:rsidRPr="00F06785" w:rsidRDefault="00760196" w:rsidP="00E3475D">
      <w:pPr>
        <w:pStyle w:val="Level2"/>
        <w:rPr>
          <w:rFonts w:cs="Arial"/>
        </w:rPr>
      </w:pPr>
      <w:r w:rsidRPr="00F06785">
        <w:rPr>
          <w:rFonts w:cs="Arial"/>
        </w:rPr>
        <w:t>Notwithstanding any other provision of this Agreement either party</w:t>
      </w:r>
      <w:r w:rsidR="006C60EB">
        <w:rPr>
          <w:rFonts w:cs="Arial"/>
        </w:rPr>
        <w:t>’</w:t>
      </w:r>
      <w:r w:rsidRPr="00F06785">
        <w:rPr>
          <w:rFonts w:cs="Arial"/>
        </w:rPr>
        <w:t>s maximum aggregate liability in one calendar year whether in contract, tort (including negligence and breach of statutory duty), misrepresentation, restitution or otherwise for any direct loss or damage howsoever caused and not falling under the provisions of sub-clauses 10.2</w:t>
      </w:r>
      <w:r w:rsidR="00CD73F8" w:rsidRPr="00F06785">
        <w:rPr>
          <w:rFonts w:cs="Arial"/>
        </w:rPr>
        <w:t>, 10.3, 1</w:t>
      </w:r>
      <w:r w:rsidRPr="00F06785">
        <w:rPr>
          <w:rFonts w:cs="Arial"/>
        </w:rPr>
        <w:t>0.7</w:t>
      </w:r>
      <w:r w:rsidR="00CD73F8" w:rsidRPr="00F06785">
        <w:rPr>
          <w:rFonts w:cs="Arial"/>
        </w:rPr>
        <w:t xml:space="preserve"> and 10.13</w:t>
      </w:r>
      <w:r w:rsidRPr="00F06785">
        <w:rPr>
          <w:rFonts w:cs="Arial"/>
        </w:rPr>
        <w:t xml:space="preserve"> hereof shall be limited to the total amount of the </w:t>
      </w:r>
      <w:r w:rsidR="002B5D3D">
        <w:rPr>
          <w:rFonts w:cs="Arial"/>
        </w:rPr>
        <w:t>Charge</w:t>
      </w:r>
      <w:r w:rsidRPr="00F06785">
        <w:rPr>
          <w:rFonts w:cs="Arial"/>
        </w:rPr>
        <w:t xml:space="preserve">s (including VAT) collected by </w:t>
      </w:r>
      <w:r w:rsidR="004C69CA">
        <w:rPr>
          <w:rFonts w:cs="Arial"/>
        </w:rPr>
        <w:t>NexGen Cyber</w:t>
      </w:r>
      <w:r w:rsidRPr="00F06785">
        <w:rPr>
          <w:rFonts w:cs="Arial"/>
        </w:rPr>
        <w:t xml:space="preserve"> </w:t>
      </w:r>
      <w:r w:rsidR="00E31C5D">
        <w:rPr>
          <w:rFonts w:cs="Arial"/>
        </w:rPr>
        <w:t>under the terms of this Agreement</w:t>
      </w:r>
      <w:r w:rsidRPr="00F06785">
        <w:rPr>
          <w:rFonts w:cs="Arial"/>
        </w:rPr>
        <w:t xml:space="preserve"> in the twelve month period prior to the date of the event which gave cause to the claim, </w:t>
      </w:r>
      <w:r w:rsidR="001C077B">
        <w:rPr>
          <w:rFonts w:cs="Arial"/>
        </w:rPr>
        <w:t>i</w:t>
      </w:r>
      <w:r w:rsidR="00226155" w:rsidRPr="00226155">
        <w:rPr>
          <w:rFonts w:cs="Arial"/>
        </w:rPr>
        <w:t>n respect of any one event or series of connected events,</w:t>
      </w:r>
      <w:r w:rsidR="001C077B">
        <w:rPr>
          <w:rFonts w:cs="Arial"/>
        </w:rPr>
        <w:t xml:space="preserve"> </w:t>
      </w:r>
      <w:r w:rsidRPr="00F06785">
        <w:rPr>
          <w:rFonts w:cs="Arial"/>
        </w:rPr>
        <w:t>PROVIDED THAT before any such claim is made the breaching party is given reasonable opportunity to make good the breach giving rise to such claim.</w:t>
      </w:r>
    </w:p>
    <w:p w14:paraId="4268DCA9" w14:textId="77777777" w:rsidR="00CE4380" w:rsidRPr="00F06785" w:rsidRDefault="00CE4380" w:rsidP="00E3475D">
      <w:pPr>
        <w:pStyle w:val="Level2"/>
        <w:rPr>
          <w:rFonts w:cs="Arial"/>
        </w:rPr>
      </w:pPr>
      <w:r w:rsidRPr="00F06785">
        <w:rPr>
          <w:rFonts w:cs="Arial"/>
        </w:rPr>
        <w:t xml:space="preserve">In relation to direct loss of or physical damage to </w:t>
      </w:r>
      <w:r w:rsidR="00512B80" w:rsidRPr="00F06785">
        <w:rPr>
          <w:rFonts w:cs="Arial"/>
        </w:rPr>
        <w:t xml:space="preserve">the </w:t>
      </w:r>
      <w:r w:rsidR="00E82893">
        <w:rPr>
          <w:rFonts w:cs="Arial"/>
        </w:rPr>
        <w:t>Client</w:t>
      </w:r>
      <w:r w:rsidR="006C60EB">
        <w:rPr>
          <w:rFonts w:cs="Arial"/>
        </w:rPr>
        <w:t>’</w:t>
      </w:r>
      <w:r w:rsidR="00512B80" w:rsidRPr="00F06785">
        <w:rPr>
          <w:rFonts w:cs="Arial"/>
        </w:rPr>
        <w:t xml:space="preserve">s </w:t>
      </w:r>
      <w:r w:rsidRPr="00F06785">
        <w:rPr>
          <w:rFonts w:cs="Arial"/>
        </w:rPr>
        <w:t xml:space="preserve">tangible property, </w:t>
      </w:r>
      <w:r w:rsidR="004C69CA">
        <w:rPr>
          <w:rFonts w:cs="Arial"/>
        </w:rPr>
        <w:t>NexGen Cyber</w:t>
      </w:r>
      <w:r w:rsidR="006C60EB">
        <w:rPr>
          <w:rFonts w:cs="Arial"/>
        </w:rPr>
        <w:t>’</w:t>
      </w:r>
      <w:r w:rsidR="00E3475D" w:rsidRPr="00F06785">
        <w:rPr>
          <w:rFonts w:cs="Arial"/>
        </w:rPr>
        <w:t xml:space="preserve">s maximum liability </w:t>
      </w:r>
      <w:r w:rsidR="00E3475D" w:rsidRPr="00F72A2D">
        <w:rPr>
          <w:rFonts w:cs="Arial"/>
        </w:rPr>
        <w:t>is two million pounds.</w:t>
      </w:r>
    </w:p>
    <w:p w14:paraId="4268DCAA" w14:textId="77777777" w:rsidR="005B669E" w:rsidRPr="00F06785" w:rsidRDefault="005B669E" w:rsidP="005B669E">
      <w:pPr>
        <w:pStyle w:val="Level2"/>
        <w:rPr>
          <w:rFonts w:cs="Arial"/>
        </w:rPr>
      </w:pPr>
      <w:r w:rsidRPr="00F06785">
        <w:rPr>
          <w:rFonts w:cs="Arial"/>
        </w:rPr>
        <w:t>Except as expressly set out in this Agreement, all conditions, warranties, terms, undertakings and obligations implied by statute, common law, custom, trade usage or otherw</w:t>
      </w:r>
      <w:r w:rsidR="00966F60" w:rsidRPr="00F06785">
        <w:rPr>
          <w:rFonts w:cs="Arial"/>
        </w:rPr>
        <w:t>ise are hereby wholly excluded to the maximum extent permitted by law.</w:t>
      </w:r>
    </w:p>
    <w:p w14:paraId="4268DCAB" w14:textId="77777777" w:rsidR="00966F60" w:rsidRPr="00F06785" w:rsidRDefault="00966F60" w:rsidP="00966F60">
      <w:pPr>
        <w:pStyle w:val="Level2"/>
        <w:rPr>
          <w:rFonts w:cs="Arial"/>
        </w:rPr>
      </w:pPr>
      <w:r w:rsidRPr="00F06785">
        <w:rPr>
          <w:rFonts w:cs="Arial"/>
        </w:rPr>
        <w:t xml:space="preserve">Subject to any express terms and conditions of this Agreement to the </w:t>
      </w:r>
      <w:r w:rsidR="00E3475D" w:rsidRPr="00F06785">
        <w:rPr>
          <w:rFonts w:cs="Arial"/>
        </w:rPr>
        <w:t>contrary, neither party shall</w:t>
      </w:r>
      <w:r w:rsidRPr="00F06785">
        <w:rPr>
          <w:rFonts w:cs="Arial"/>
        </w:rPr>
        <w:t xml:space="preserve"> be liable in respect of any matter arising out of or in connection with this Agreement in contract, tort (including negligence and breach of a statutory duty)</w:t>
      </w:r>
      <w:r w:rsidR="006E2CCD" w:rsidRPr="00F06785">
        <w:rPr>
          <w:rFonts w:cs="Arial"/>
        </w:rPr>
        <w:t>, misrepresentation, restitution or otherwise for</w:t>
      </w:r>
      <w:r w:rsidR="004D3487" w:rsidRPr="00F06785">
        <w:rPr>
          <w:rFonts w:cs="Arial"/>
        </w:rPr>
        <w:t>:</w:t>
      </w:r>
    </w:p>
    <w:p w14:paraId="4268DCAC" w14:textId="77777777" w:rsidR="006E2CCD" w:rsidRPr="00F06785" w:rsidRDefault="004D3487" w:rsidP="006E2CCD">
      <w:pPr>
        <w:pStyle w:val="Level3"/>
        <w:rPr>
          <w:rFonts w:cs="Arial"/>
        </w:rPr>
      </w:pPr>
      <w:r w:rsidRPr="00F06785">
        <w:rPr>
          <w:rFonts w:cs="Arial"/>
        </w:rPr>
        <w:t xml:space="preserve">Any direct or indirect loss of </w:t>
      </w:r>
      <w:r w:rsidR="00B210B5">
        <w:rPr>
          <w:rFonts w:cs="Arial"/>
        </w:rPr>
        <w:t>p</w:t>
      </w:r>
      <w:r w:rsidR="00966F60" w:rsidRPr="00F06785">
        <w:rPr>
          <w:rFonts w:cs="Arial"/>
        </w:rPr>
        <w:t xml:space="preserve">roduction, </w:t>
      </w:r>
      <w:r w:rsidR="006E2CCD" w:rsidRPr="00F06785">
        <w:rPr>
          <w:rFonts w:cs="Arial"/>
        </w:rPr>
        <w:t>time, goodwill,</w:t>
      </w:r>
      <w:r w:rsidR="008F5FA4" w:rsidRPr="00F06785">
        <w:rPr>
          <w:rFonts w:cs="Arial"/>
        </w:rPr>
        <w:t xml:space="preserve"> </w:t>
      </w:r>
      <w:r w:rsidR="00D14496" w:rsidRPr="00F06785">
        <w:rPr>
          <w:rFonts w:cs="Arial"/>
        </w:rPr>
        <w:t xml:space="preserve">reputation, </w:t>
      </w:r>
      <w:r w:rsidR="008F5FA4" w:rsidRPr="00F06785">
        <w:rPr>
          <w:rFonts w:cs="Arial"/>
        </w:rPr>
        <w:t>use, opportunity,</w:t>
      </w:r>
      <w:r w:rsidR="006E2CCD" w:rsidRPr="00F06785">
        <w:rPr>
          <w:rFonts w:cs="Arial"/>
        </w:rPr>
        <w:t xml:space="preserve"> revenue, profit, contracts, business, expenditure or anticipated savings;</w:t>
      </w:r>
    </w:p>
    <w:p w14:paraId="4268DCAD" w14:textId="77777777" w:rsidR="006E2CCD" w:rsidRPr="00F06785" w:rsidRDefault="004D3487" w:rsidP="004D3487">
      <w:pPr>
        <w:pStyle w:val="Level3"/>
        <w:rPr>
          <w:rFonts w:cs="Arial"/>
        </w:rPr>
      </w:pPr>
      <w:r w:rsidRPr="00F06785">
        <w:rPr>
          <w:rFonts w:cs="Arial"/>
        </w:rPr>
        <w:t>Any loss or corruption of d</w:t>
      </w:r>
      <w:r w:rsidR="006E2CCD" w:rsidRPr="00F06785">
        <w:rPr>
          <w:rFonts w:cs="Arial"/>
        </w:rPr>
        <w:t>ata</w:t>
      </w:r>
      <w:r w:rsidRPr="00F06785">
        <w:rPr>
          <w:rFonts w:cs="Arial"/>
        </w:rPr>
        <w:t xml:space="preserve"> or information;</w:t>
      </w:r>
    </w:p>
    <w:p w14:paraId="4268DCAE" w14:textId="77777777" w:rsidR="00966F60" w:rsidRPr="00F06785" w:rsidRDefault="004D3487" w:rsidP="004D3487">
      <w:pPr>
        <w:pStyle w:val="Level3"/>
        <w:rPr>
          <w:rFonts w:cs="Arial"/>
        </w:rPr>
      </w:pPr>
      <w:r w:rsidRPr="00F06785">
        <w:rPr>
          <w:rFonts w:cs="Arial"/>
        </w:rPr>
        <w:t>Losses incurred by third parties;</w:t>
      </w:r>
    </w:p>
    <w:p w14:paraId="4268DCAF" w14:textId="77777777" w:rsidR="00966F60" w:rsidRPr="00F06785" w:rsidRDefault="00966F60" w:rsidP="00966F60">
      <w:pPr>
        <w:pStyle w:val="Level3"/>
        <w:rPr>
          <w:rFonts w:cs="Arial"/>
        </w:rPr>
      </w:pPr>
      <w:r w:rsidRPr="00F06785">
        <w:rPr>
          <w:rFonts w:cs="Arial"/>
        </w:rPr>
        <w:t>Any indirect, special loss or damage;</w:t>
      </w:r>
    </w:p>
    <w:p w14:paraId="4268DCB0" w14:textId="77777777" w:rsidR="004D3487" w:rsidRPr="00F06785" w:rsidRDefault="004D3487" w:rsidP="00966F60">
      <w:pPr>
        <w:pStyle w:val="Level3"/>
        <w:rPr>
          <w:rFonts w:cs="Arial"/>
        </w:rPr>
      </w:pPr>
      <w:r w:rsidRPr="00F06785">
        <w:rPr>
          <w:rFonts w:cs="Arial"/>
        </w:rPr>
        <w:t>Any purely economic losses or punitive damages;</w:t>
      </w:r>
    </w:p>
    <w:p w14:paraId="4268DCB1" w14:textId="77777777" w:rsidR="00966F60" w:rsidRPr="00F06785" w:rsidRDefault="00966F60" w:rsidP="00966F60">
      <w:pPr>
        <w:pStyle w:val="Level3"/>
        <w:rPr>
          <w:rFonts w:cs="Arial"/>
        </w:rPr>
      </w:pPr>
      <w:r w:rsidRPr="00F06785">
        <w:rPr>
          <w:rFonts w:cs="Arial"/>
        </w:rPr>
        <w:t>Any loss or damage that could not be reasonably foreseen.</w:t>
      </w:r>
    </w:p>
    <w:p w14:paraId="4268DCB2" w14:textId="77777777" w:rsidR="00966F60" w:rsidRPr="00F06785" w:rsidRDefault="00E3475D" w:rsidP="004B6184">
      <w:pPr>
        <w:pStyle w:val="Preamble"/>
        <w:rPr>
          <w:rFonts w:cs="Arial"/>
        </w:rPr>
      </w:pPr>
      <w:r w:rsidRPr="00F06785">
        <w:rPr>
          <w:rFonts w:cs="Arial"/>
        </w:rPr>
        <w:t>And the parties</w:t>
      </w:r>
      <w:r w:rsidR="004D3487" w:rsidRPr="00F06785">
        <w:rPr>
          <w:rFonts w:cs="Arial"/>
        </w:rPr>
        <w:t xml:space="preserve"> </w:t>
      </w:r>
      <w:r w:rsidRPr="00F06785">
        <w:rPr>
          <w:rFonts w:cs="Arial"/>
        </w:rPr>
        <w:t>hereby waive and release any claims they</w:t>
      </w:r>
      <w:r w:rsidR="006E2CCD" w:rsidRPr="00F06785">
        <w:rPr>
          <w:rFonts w:cs="Arial"/>
        </w:rPr>
        <w:t xml:space="preserve"> might otherwise have to be compe</w:t>
      </w:r>
      <w:r w:rsidR="004D3487" w:rsidRPr="00F06785">
        <w:rPr>
          <w:rFonts w:cs="Arial"/>
        </w:rPr>
        <w:t>nsated in respect of such losses (without limitation),</w:t>
      </w:r>
      <w:r w:rsidR="00E14E73" w:rsidRPr="00F06785">
        <w:rPr>
          <w:rFonts w:cs="Arial"/>
        </w:rPr>
        <w:t xml:space="preserve"> even if a party</w:t>
      </w:r>
      <w:r w:rsidR="004D3487" w:rsidRPr="00F06785">
        <w:rPr>
          <w:rFonts w:cs="Arial"/>
        </w:rPr>
        <w:t xml:space="preserve"> has been advised of the possibility of such loss or damages.</w:t>
      </w:r>
    </w:p>
    <w:p w14:paraId="4268DCB3" w14:textId="77777777" w:rsidR="0036687B" w:rsidRPr="00F06785" w:rsidRDefault="0036687B" w:rsidP="0036687B">
      <w:pPr>
        <w:pStyle w:val="Level2"/>
        <w:rPr>
          <w:rFonts w:cs="Arial"/>
        </w:rPr>
      </w:pPr>
      <w:r w:rsidRPr="00F06785">
        <w:rPr>
          <w:rFonts w:cs="Arial"/>
        </w:rPr>
        <w:t>If any exclusion</w:t>
      </w:r>
      <w:r w:rsidR="008B159E">
        <w:rPr>
          <w:rFonts w:cs="Arial"/>
        </w:rPr>
        <w:t xml:space="preserve"> of loss or damage</w:t>
      </w:r>
      <w:r w:rsidRPr="00F06785">
        <w:rPr>
          <w:rFonts w:cs="Arial"/>
        </w:rPr>
        <w:t xml:space="preserve"> in clause 10.7 is held to be invalid </w:t>
      </w:r>
      <w:r w:rsidR="002575E0">
        <w:rPr>
          <w:rFonts w:cs="Arial"/>
        </w:rPr>
        <w:t>for any reason the liable party</w:t>
      </w:r>
      <w:r w:rsidR="006C60EB">
        <w:rPr>
          <w:rFonts w:cs="Arial"/>
        </w:rPr>
        <w:t>’</w:t>
      </w:r>
      <w:r w:rsidR="002575E0">
        <w:rPr>
          <w:rFonts w:cs="Arial"/>
        </w:rPr>
        <w:t>s</w:t>
      </w:r>
      <w:r w:rsidRPr="00F06785">
        <w:rPr>
          <w:rFonts w:cs="Arial"/>
        </w:rPr>
        <w:t xml:space="preserve"> liability for loss or damage that may be lawfully limited shall be limited to the aggregate liability set out in sub-clause 10.4</w:t>
      </w:r>
      <w:r w:rsidR="00A36C34" w:rsidRPr="00F06785">
        <w:rPr>
          <w:rFonts w:cs="Arial"/>
        </w:rPr>
        <w:t>.</w:t>
      </w:r>
    </w:p>
    <w:p w14:paraId="4268DCB4" w14:textId="77777777" w:rsidR="008538F8" w:rsidRPr="00F06785" w:rsidRDefault="004C69CA" w:rsidP="008538F8">
      <w:pPr>
        <w:pStyle w:val="Level2"/>
        <w:rPr>
          <w:rFonts w:cs="Arial"/>
        </w:rPr>
      </w:pPr>
      <w:r>
        <w:rPr>
          <w:rFonts w:cs="Arial"/>
        </w:rPr>
        <w:t>NexGen Cyber</w:t>
      </w:r>
      <w:r w:rsidR="008538F8" w:rsidRPr="00F06785">
        <w:rPr>
          <w:rFonts w:cs="Arial"/>
        </w:rPr>
        <w:t xml:space="preserve"> shall not in any event have any liability for non-provision in the provision of Services which:</w:t>
      </w:r>
    </w:p>
    <w:p w14:paraId="4268DCB5" w14:textId="77777777" w:rsidR="008538F8" w:rsidRPr="00F06785" w:rsidRDefault="008538F8" w:rsidP="008538F8">
      <w:pPr>
        <w:pStyle w:val="Level3"/>
        <w:rPr>
          <w:rFonts w:cs="Arial"/>
        </w:rPr>
      </w:pPr>
      <w:r w:rsidRPr="00F06785">
        <w:rPr>
          <w:rFonts w:cs="Arial"/>
        </w:rPr>
        <w:t xml:space="preserve">Can be reasonably attributed to the acts or omissions </w:t>
      </w:r>
      <w:r w:rsidR="00C6013B" w:rsidRPr="00F06785">
        <w:rPr>
          <w:rFonts w:cs="Arial"/>
        </w:rPr>
        <w:t>(including fraud</w:t>
      </w:r>
      <w:r w:rsidR="00C6013B">
        <w:rPr>
          <w:rFonts w:cs="Arial"/>
        </w:rPr>
        <w:t xml:space="preserve"> and negligence</w:t>
      </w:r>
      <w:r w:rsidR="00C6013B" w:rsidRPr="00F06785">
        <w:rPr>
          <w:rFonts w:cs="Arial"/>
        </w:rPr>
        <w:t>)</w:t>
      </w:r>
      <w:r w:rsidR="00C6013B">
        <w:rPr>
          <w:rFonts w:cs="Arial"/>
        </w:rPr>
        <w:t xml:space="preserve"> </w:t>
      </w:r>
      <w:r w:rsidRPr="00F06785">
        <w:rPr>
          <w:rFonts w:cs="Arial"/>
        </w:rPr>
        <w:t xml:space="preserve">of the </w:t>
      </w:r>
      <w:r w:rsidR="00E82893">
        <w:rPr>
          <w:rFonts w:cs="Arial"/>
        </w:rPr>
        <w:t>Client</w:t>
      </w:r>
      <w:r w:rsidRPr="00F06785">
        <w:rPr>
          <w:rFonts w:cs="Arial"/>
        </w:rPr>
        <w:t xml:space="preserve">, its employees, agents or subcontractors including provision of complete, accurate information in a timely fashion to </w:t>
      </w:r>
      <w:r w:rsidR="004C69CA">
        <w:rPr>
          <w:rFonts w:cs="Arial"/>
        </w:rPr>
        <w:t>NexGen Cyber</w:t>
      </w:r>
      <w:r w:rsidRPr="00F06785">
        <w:rPr>
          <w:rFonts w:cs="Arial"/>
        </w:rPr>
        <w:t>;</w:t>
      </w:r>
    </w:p>
    <w:p w14:paraId="4268DCB6" w14:textId="77777777" w:rsidR="008538F8" w:rsidRPr="00F06785" w:rsidRDefault="008538F8" w:rsidP="008538F8">
      <w:pPr>
        <w:pStyle w:val="Level3"/>
        <w:rPr>
          <w:rFonts w:cs="Arial"/>
        </w:rPr>
      </w:pPr>
      <w:r w:rsidRPr="00F06785">
        <w:rPr>
          <w:rFonts w:cs="Arial"/>
        </w:rPr>
        <w:t xml:space="preserve">Can be reasonably attributed to the un-serviceability, un-suitability, mis-configuration or misuse of the </w:t>
      </w:r>
      <w:r w:rsidR="00E82893">
        <w:rPr>
          <w:rFonts w:cs="Arial"/>
        </w:rPr>
        <w:t>Client</w:t>
      </w:r>
      <w:r w:rsidR="006C60EB">
        <w:rPr>
          <w:rFonts w:cs="Arial"/>
        </w:rPr>
        <w:t>’</w:t>
      </w:r>
      <w:r w:rsidRPr="00F06785">
        <w:rPr>
          <w:rFonts w:cs="Arial"/>
        </w:rPr>
        <w:t xml:space="preserve">s equipment which is </w:t>
      </w:r>
      <w:r w:rsidR="008B159E">
        <w:rPr>
          <w:rFonts w:cs="Arial"/>
        </w:rPr>
        <w:t>required to perform</w:t>
      </w:r>
      <w:r w:rsidRPr="00F06785">
        <w:rPr>
          <w:rFonts w:cs="Arial"/>
        </w:rPr>
        <w:t xml:space="preserve"> the Services and is under the control of the </w:t>
      </w:r>
      <w:r w:rsidR="00E82893">
        <w:rPr>
          <w:rFonts w:cs="Arial"/>
        </w:rPr>
        <w:t>Client</w:t>
      </w:r>
      <w:r w:rsidRPr="00F06785">
        <w:rPr>
          <w:rFonts w:cs="Arial"/>
        </w:rPr>
        <w:t>;</w:t>
      </w:r>
    </w:p>
    <w:p w14:paraId="4268DCB7" w14:textId="77777777" w:rsidR="008538F8" w:rsidRPr="00F06785" w:rsidRDefault="008538F8" w:rsidP="008538F8">
      <w:pPr>
        <w:pStyle w:val="Level3"/>
        <w:rPr>
          <w:rFonts w:cs="Arial"/>
        </w:rPr>
      </w:pPr>
      <w:r w:rsidRPr="00F06785">
        <w:rPr>
          <w:rFonts w:cs="Arial"/>
        </w:rPr>
        <w:t xml:space="preserve">Arises from or </w:t>
      </w:r>
      <w:r w:rsidR="00CF6506" w:rsidRPr="00F06785">
        <w:rPr>
          <w:rFonts w:cs="Arial"/>
        </w:rPr>
        <w:t xml:space="preserve">is a </w:t>
      </w:r>
      <w:r w:rsidRPr="00F06785">
        <w:rPr>
          <w:rFonts w:cs="Arial"/>
        </w:rPr>
        <w:t xml:space="preserve">consequence of use of </w:t>
      </w:r>
      <w:r w:rsidR="004C69CA">
        <w:rPr>
          <w:rFonts w:cs="Arial"/>
        </w:rPr>
        <w:t>NexGen Cyber</w:t>
      </w:r>
      <w:r w:rsidR="006C60EB">
        <w:rPr>
          <w:rFonts w:cs="Arial"/>
        </w:rPr>
        <w:t>’</w:t>
      </w:r>
      <w:r w:rsidRPr="00F06785">
        <w:rPr>
          <w:rFonts w:cs="Arial"/>
        </w:rPr>
        <w:t>s Services other than in accordance with the express terms of this Agreement;</w:t>
      </w:r>
    </w:p>
    <w:p w14:paraId="4268DCB8" w14:textId="77777777" w:rsidR="008538F8" w:rsidRPr="00F06785" w:rsidRDefault="008538F8" w:rsidP="008538F8">
      <w:pPr>
        <w:pStyle w:val="Level3"/>
        <w:rPr>
          <w:rFonts w:cs="Arial"/>
        </w:rPr>
      </w:pPr>
      <w:r w:rsidRPr="00F06785">
        <w:rPr>
          <w:rFonts w:cs="Arial"/>
        </w:rPr>
        <w:t xml:space="preserve">Occurs during any period during which the Services have been suspended by </w:t>
      </w:r>
      <w:r w:rsidR="004C69CA">
        <w:rPr>
          <w:rFonts w:cs="Arial"/>
        </w:rPr>
        <w:t>NexGen Cyber</w:t>
      </w:r>
      <w:r w:rsidR="00860F33">
        <w:rPr>
          <w:rFonts w:cs="Arial"/>
        </w:rPr>
        <w:t xml:space="preserve"> in accordance with clause 12.</w:t>
      </w:r>
    </w:p>
    <w:p w14:paraId="4268DCB9" w14:textId="77777777" w:rsidR="008538F8" w:rsidRPr="00F06785" w:rsidRDefault="004C69CA" w:rsidP="008538F8">
      <w:pPr>
        <w:pStyle w:val="Level2"/>
        <w:rPr>
          <w:rFonts w:cs="Arial"/>
        </w:rPr>
      </w:pPr>
      <w:r>
        <w:rPr>
          <w:rFonts w:cs="Arial"/>
        </w:rPr>
        <w:t>NexGen Cyber</w:t>
      </w:r>
      <w:r w:rsidR="008538F8" w:rsidRPr="00F06785">
        <w:rPr>
          <w:rFonts w:cs="Arial"/>
        </w:rPr>
        <w:t xml:space="preserve"> shall not in any event have any liability for non-provision of </w:t>
      </w:r>
      <w:r w:rsidR="008B159E">
        <w:rPr>
          <w:rFonts w:cs="Arial"/>
        </w:rPr>
        <w:t>the S</w:t>
      </w:r>
      <w:r w:rsidR="008538F8" w:rsidRPr="00F06785">
        <w:rPr>
          <w:rFonts w:cs="Arial"/>
        </w:rPr>
        <w:t>ervices arising from a delay to the RFS Date, howsoever caused.</w:t>
      </w:r>
    </w:p>
    <w:p w14:paraId="4268DCBA" w14:textId="77777777" w:rsidR="002D1C85" w:rsidRPr="00F06785" w:rsidRDefault="0044199D" w:rsidP="002D1C85">
      <w:pPr>
        <w:pStyle w:val="Level2"/>
        <w:rPr>
          <w:rFonts w:cs="Arial"/>
        </w:rPr>
      </w:pPr>
      <w:r w:rsidRPr="00F06785">
        <w:rPr>
          <w:rFonts w:cs="Arial"/>
        </w:rPr>
        <w:lastRenderedPageBreak/>
        <w:t xml:space="preserve">The </w:t>
      </w:r>
      <w:r w:rsidR="00E82893">
        <w:rPr>
          <w:rFonts w:cs="Arial"/>
        </w:rPr>
        <w:t>Client</w:t>
      </w:r>
      <w:r w:rsidR="002D1C85" w:rsidRPr="00F06785">
        <w:rPr>
          <w:rFonts w:cs="Arial"/>
        </w:rPr>
        <w:t xml:space="preserve"> acknowledges and agrees that data transmitted</w:t>
      </w:r>
      <w:r w:rsidR="00924CB3" w:rsidRPr="00F06785">
        <w:rPr>
          <w:rFonts w:cs="Arial"/>
        </w:rPr>
        <w:t xml:space="preserve"> </w:t>
      </w:r>
      <w:r w:rsidR="00B210B5">
        <w:rPr>
          <w:rFonts w:cs="Arial"/>
        </w:rPr>
        <w:t>through the use of</w:t>
      </w:r>
      <w:r w:rsidR="00924CB3" w:rsidRPr="00F06785">
        <w:rPr>
          <w:rFonts w:cs="Arial"/>
        </w:rPr>
        <w:t xml:space="preserve"> technology including the p</w:t>
      </w:r>
      <w:r w:rsidR="002D1C85" w:rsidRPr="00F06785">
        <w:rPr>
          <w:rFonts w:cs="Arial"/>
        </w:rPr>
        <w:t xml:space="preserve">ublic internet, telephony network or any other electronic means cannot be guaranteed to be free from the risk of interception, corruption or loss even if transmitted in an encrypted form, and that </w:t>
      </w:r>
      <w:r w:rsidR="004C69CA">
        <w:rPr>
          <w:rFonts w:cs="Arial"/>
        </w:rPr>
        <w:t>NexGen Cyber</w:t>
      </w:r>
      <w:r w:rsidR="002D1C85" w:rsidRPr="00F06785">
        <w:rPr>
          <w:rFonts w:cs="Arial"/>
        </w:rPr>
        <w:t xml:space="preserve"> shall not be liable for any losses </w:t>
      </w:r>
      <w:r w:rsidRPr="00F06785">
        <w:rPr>
          <w:rFonts w:cs="Arial"/>
        </w:rPr>
        <w:t xml:space="preserve">the </w:t>
      </w:r>
      <w:r w:rsidR="00E82893">
        <w:rPr>
          <w:rFonts w:cs="Arial"/>
        </w:rPr>
        <w:t>Client</w:t>
      </w:r>
      <w:r w:rsidR="002D1C85" w:rsidRPr="00F06785">
        <w:rPr>
          <w:rFonts w:cs="Arial"/>
        </w:rPr>
        <w:t xml:space="preserve"> may incur resulting from the interception, </w:t>
      </w:r>
      <w:r w:rsidR="008B159E">
        <w:rPr>
          <w:rFonts w:cs="Arial"/>
        </w:rPr>
        <w:t>corruption or loss of such data;</w:t>
      </w:r>
      <w:r w:rsidR="002D1C85" w:rsidRPr="00F06785">
        <w:rPr>
          <w:rFonts w:cs="Arial"/>
        </w:rPr>
        <w:t xml:space="preserve"> and:</w:t>
      </w:r>
    </w:p>
    <w:p w14:paraId="4268DCBB" w14:textId="77777777" w:rsidR="002D1C85" w:rsidRPr="00F06785" w:rsidRDefault="0044199D" w:rsidP="002D1C85">
      <w:pPr>
        <w:pStyle w:val="Level3"/>
        <w:rPr>
          <w:rFonts w:cs="Arial"/>
        </w:rPr>
      </w:pPr>
      <w:r w:rsidRPr="00F06785">
        <w:rPr>
          <w:rFonts w:cs="Arial"/>
        </w:rPr>
        <w:t xml:space="preserve">The </w:t>
      </w:r>
      <w:r w:rsidR="00E82893">
        <w:rPr>
          <w:rFonts w:cs="Arial"/>
        </w:rPr>
        <w:t>Client</w:t>
      </w:r>
      <w:r w:rsidR="002D1C85" w:rsidRPr="00F06785">
        <w:rPr>
          <w:rFonts w:cs="Arial"/>
        </w:rPr>
        <w:t xml:space="preserve"> shall be responsible for insuring against loss of or damage t</w:t>
      </w:r>
      <w:r w:rsidR="008B159E">
        <w:rPr>
          <w:rFonts w:cs="Arial"/>
        </w:rPr>
        <w:t xml:space="preserve">o data stored or transmitted a result of </w:t>
      </w:r>
      <w:r w:rsidR="004C69CA">
        <w:rPr>
          <w:rFonts w:cs="Arial"/>
        </w:rPr>
        <w:t>NexGen Cyber</w:t>
      </w:r>
      <w:r w:rsidR="008B159E">
        <w:rPr>
          <w:rFonts w:cs="Arial"/>
        </w:rPr>
        <w:t xml:space="preserve"> performing</w:t>
      </w:r>
      <w:r w:rsidR="002D1C85" w:rsidRPr="00F06785">
        <w:rPr>
          <w:rFonts w:cs="Arial"/>
        </w:rPr>
        <w:t xml:space="preserve"> the Services; and</w:t>
      </w:r>
    </w:p>
    <w:p w14:paraId="4268DCBC" w14:textId="77777777" w:rsidR="002D1C85" w:rsidRPr="00F06785" w:rsidRDefault="0044199D" w:rsidP="002D1C85">
      <w:pPr>
        <w:pStyle w:val="Level3"/>
        <w:rPr>
          <w:rFonts w:cs="Arial"/>
        </w:rPr>
      </w:pPr>
      <w:r w:rsidRPr="00F06785">
        <w:rPr>
          <w:rFonts w:cs="Arial"/>
        </w:rPr>
        <w:t xml:space="preserve">The </w:t>
      </w:r>
      <w:r w:rsidR="00E82893">
        <w:rPr>
          <w:rFonts w:cs="Arial"/>
        </w:rPr>
        <w:t>Client</w:t>
      </w:r>
      <w:r w:rsidR="002D1C85" w:rsidRPr="00F06785">
        <w:rPr>
          <w:rFonts w:cs="Arial"/>
        </w:rPr>
        <w:t xml:space="preserve"> shall be responsible for adopting such security measures as are appropriate to protect </w:t>
      </w:r>
      <w:r w:rsidRPr="00F06785">
        <w:rPr>
          <w:rFonts w:cs="Arial"/>
        </w:rPr>
        <w:t xml:space="preserve">the </w:t>
      </w:r>
      <w:r w:rsidR="00E82893">
        <w:rPr>
          <w:rFonts w:cs="Arial"/>
        </w:rPr>
        <w:t>Client</w:t>
      </w:r>
      <w:r w:rsidR="006C60EB">
        <w:rPr>
          <w:rFonts w:cs="Arial"/>
        </w:rPr>
        <w:t>’</w:t>
      </w:r>
      <w:r w:rsidR="000A638D" w:rsidRPr="00F06785">
        <w:rPr>
          <w:rFonts w:cs="Arial"/>
        </w:rPr>
        <w:t>s systems and data (including backups).</w:t>
      </w:r>
    </w:p>
    <w:p w14:paraId="4268DCBD" w14:textId="77777777" w:rsidR="002D1C85" w:rsidRPr="00F06785" w:rsidRDefault="00E3475D" w:rsidP="002D1C85">
      <w:pPr>
        <w:pStyle w:val="Level2"/>
        <w:rPr>
          <w:rFonts w:cs="Arial"/>
        </w:rPr>
      </w:pPr>
      <w:r w:rsidRPr="00F06785">
        <w:rPr>
          <w:rFonts w:cs="Arial"/>
        </w:rPr>
        <w:t>The parties acknowledge and agree</w:t>
      </w:r>
      <w:r w:rsidR="001667F1" w:rsidRPr="00F06785">
        <w:rPr>
          <w:rFonts w:cs="Arial"/>
        </w:rPr>
        <w:t xml:space="preserve"> that</w:t>
      </w:r>
      <w:r w:rsidR="002D1C85" w:rsidRPr="00F06785">
        <w:rPr>
          <w:rFonts w:cs="Arial"/>
        </w:rPr>
        <w:t>:</w:t>
      </w:r>
    </w:p>
    <w:p w14:paraId="4268DCBE" w14:textId="77777777" w:rsidR="002D1C85" w:rsidRPr="00F06785" w:rsidRDefault="00B565E2" w:rsidP="002D1C85">
      <w:pPr>
        <w:pStyle w:val="Level3"/>
        <w:rPr>
          <w:rFonts w:cs="Arial"/>
        </w:rPr>
      </w:pPr>
      <w:r w:rsidRPr="00F06785">
        <w:rPr>
          <w:rFonts w:cs="Arial"/>
        </w:rPr>
        <w:t>T</w:t>
      </w:r>
      <w:r w:rsidR="002D1C85" w:rsidRPr="00F06785">
        <w:rPr>
          <w:rFonts w:cs="Arial"/>
        </w:rPr>
        <w:t>he allocation of risk contained in this clause 10 is reflected in the price charged for the Goods and Services;</w:t>
      </w:r>
    </w:p>
    <w:p w14:paraId="4268DCBF" w14:textId="77777777" w:rsidR="00B46082" w:rsidRPr="00F06785" w:rsidRDefault="00B46082" w:rsidP="002D1C85">
      <w:pPr>
        <w:pStyle w:val="Level3"/>
        <w:rPr>
          <w:rFonts w:cs="Arial"/>
        </w:rPr>
      </w:pPr>
      <w:r w:rsidRPr="00F06785">
        <w:rPr>
          <w:rFonts w:cs="Arial"/>
        </w:rPr>
        <w:t xml:space="preserve">The </w:t>
      </w:r>
      <w:r w:rsidR="00E82893">
        <w:rPr>
          <w:rFonts w:cs="Arial"/>
        </w:rPr>
        <w:t>Client</w:t>
      </w:r>
      <w:r w:rsidR="00A42DF0" w:rsidRPr="00F06785">
        <w:rPr>
          <w:rFonts w:cs="Arial"/>
        </w:rPr>
        <w:t xml:space="preserve"> shall be liable for all</w:t>
      </w:r>
      <w:r w:rsidRPr="00F06785">
        <w:rPr>
          <w:rFonts w:cs="Arial"/>
        </w:rPr>
        <w:t xml:space="preserve"> </w:t>
      </w:r>
      <w:r w:rsidR="008B159E">
        <w:rPr>
          <w:rFonts w:cs="Arial"/>
        </w:rPr>
        <w:t xml:space="preserve">direct </w:t>
      </w:r>
      <w:r w:rsidRPr="00F06785">
        <w:rPr>
          <w:rFonts w:cs="Arial"/>
        </w:rPr>
        <w:t xml:space="preserve">losses incurred by </w:t>
      </w:r>
      <w:r w:rsidR="004C69CA">
        <w:rPr>
          <w:rFonts w:cs="Arial"/>
        </w:rPr>
        <w:t>NexGen Cyber</w:t>
      </w:r>
      <w:r w:rsidRPr="00F06785">
        <w:rPr>
          <w:rFonts w:cs="Arial"/>
        </w:rPr>
        <w:t xml:space="preserve"> arising directly from the </w:t>
      </w:r>
      <w:r w:rsidR="00E82893">
        <w:rPr>
          <w:rFonts w:cs="Arial"/>
        </w:rPr>
        <w:t>Client</w:t>
      </w:r>
      <w:r w:rsidR="006C60EB">
        <w:rPr>
          <w:rFonts w:cs="Arial"/>
        </w:rPr>
        <w:t>’</w:t>
      </w:r>
      <w:r w:rsidRPr="00F06785">
        <w:rPr>
          <w:rFonts w:cs="Arial"/>
        </w:rPr>
        <w:t>s breach of clause 8 of this Agreement;</w:t>
      </w:r>
    </w:p>
    <w:p w14:paraId="4268DCC0" w14:textId="77777777" w:rsidR="00134172" w:rsidRPr="00F06785" w:rsidRDefault="004C69CA" w:rsidP="00134172">
      <w:pPr>
        <w:pStyle w:val="Level3"/>
        <w:rPr>
          <w:rFonts w:cs="Arial"/>
        </w:rPr>
      </w:pPr>
      <w:r>
        <w:rPr>
          <w:rFonts w:cs="Arial"/>
        </w:rPr>
        <w:t>NexGen Cyber</w:t>
      </w:r>
      <w:r w:rsidR="00134172" w:rsidRPr="00F06785">
        <w:rPr>
          <w:rFonts w:cs="Arial"/>
        </w:rPr>
        <w:t xml:space="preserve"> shall not be liable for any losses, costs or damages incurred by third parties resulting from such third party</w:t>
      </w:r>
      <w:r w:rsidR="006C60EB">
        <w:rPr>
          <w:rFonts w:cs="Arial"/>
        </w:rPr>
        <w:t>’</w:t>
      </w:r>
      <w:r w:rsidR="00134172" w:rsidRPr="00F06785">
        <w:rPr>
          <w:rFonts w:cs="Arial"/>
        </w:rPr>
        <w:t xml:space="preserve">s use of </w:t>
      </w:r>
      <w:r w:rsidR="00860F33">
        <w:rPr>
          <w:rFonts w:cs="Arial"/>
        </w:rPr>
        <w:t xml:space="preserve">or reliance upon the Services, </w:t>
      </w:r>
      <w:r w:rsidR="00134172" w:rsidRPr="00F06785">
        <w:rPr>
          <w:rFonts w:cs="Arial"/>
        </w:rPr>
        <w:t xml:space="preserve">whether with or without the permission of the </w:t>
      </w:r>
      <w:r w:rsidR="00E82893">
        <w:rPr>
          <w:rFonts w:cs="Arial"/>
        </w:rPr>
        <w:t>Client</w:t>
      </w:r>
      <w:r w:rsidR="00860F33">
        <w:rPr>
          <w:rFonts w:cs="Arial"/>
        </w:rPr>
        <w:t>;</w:t>
      </w:r>
    </w:p>
    <w:p w14:paraId="4268DCC1" w14:textId="77777777" w:rsidR="008F5FA4" w:rsidRPr="00F06785" w:rsidRDefault="008F5FA4" w:rsidP="002D1C85">
      <w:pPr>
        <w:pStyle w:val="Level3"/>
        <w:rPr>
          <w:rFonts w:cs="Arial"/>
        </w:rPr>
      </w:pPr>
      <w:r w:rsidRPr="00F06785">
        <w:rPr>
          <w:rFonts w:cs="Arial"/>
        </w:rPr>
        <w:t xml:space="preserve">Nothing in this clause 10 excludes or limits the </w:t>
      </w:r>
      <w:r w:rsidR="00E82893">
        <w:rPr>
          <w:rFonts w:cs="Arial"/>
        </w:rPr>
        <w:t>Client</w:t>
      </w:r>
      <w:r w:rsidR="006C60EB">
        <w:rPr>
          <w:rFonts w:cs="Arial"/>
        </w:rPr>
        <w:t>’</w:t>
      </w:r>
      <w:r w:rsidRPr="00F06785">
        <w:rPr>
          <w:rFonts w:cs="Arial"/>
        </w:rPr>
        <w:t xml:space="preserve">s liability to pay the </w:t>
      </w:r>
      <w:r w:rsidR="002B5D3D">
        <w:rPr>
          <w:rFonts w:cs="Arial"/>
        </w:rPr>
        <w:t>Charge</w:t>
      </w:r>
      <w:r w:rsidRPr="00F06785">
        <w:rPr>
          <w:rFonts w:cs="Arial"/>
        </w:rPr>
        <w:t>s due under the terms of this Agreement;</w:t>
      </w:r>
    </w:p>
    <w:p w14:paraId="4268DCC2" w14:textId="77777777" w:rsidR="000A638D" w:rsidRPr="00F06785" w:rsidRDefault="004C69CA" w:rsidP="002D1C85">
      <w:pPr>
        <w:pStyle w:val="Level3"/>
        <w:rPr>
          <w:rFonts w:cs="Arial"/>
        </w:rPr>
      </w:pPr>
      <w:r>
        <w:rPr>
          <w:rFonts w:cs="Arial"/>
        </w:rPr>
        <w:t>NexGen Cyber</w:t>
      </w:r>
      <w:r w:rsidR="000A638D" w:rsidRPr="00F06785">
        <w:rPr>
          <w:rFonts w:cs="Arial"/>
        </w:rPr>
        <w:t xml:space="preserve"> shall not be liable for any damages, costs, fines or other claims that arise from errors or omissions in information provided to </w:t>
      </w:r>
      <w:r>
        <w:rPr>
          <w:rFonts w:cs="Arial"/>
        </w:rPr>
        <w:t>NexGen Cyber</w:t>
      </w:r>
      <w:r w:rsidR="000A638D" w:rsidRPr="00F06785">
        <w:rPr>
          <w:rFonts w:cs="Arial"/>
        </w:rPr>
        <w:t xml:space="preserve"> by the </w:t>
      </w:r>
      <w:r w:rsidR="00E82893">
        <w:rPr>
          <w:rFonts w:cs="Arial"/>
        </w:rPr>
        <w:t>Client</w:t>
      </w:r>
      <w:r w:rsidR="000A638D" w:rsidRPr="00F06785">
        <w:rPr>
          <w:rFonts w:cs="Arial"/>
        </w:rPr>
        <w:t>;</w:t>
      </w:r>
    </w:p>
    <w:p w14:paraId="4268DCC3" w14:textId="77777777" w:rsidR="002D1C85" w:rsidRPr="00F06785" w:rsidRDefault="002575E0" w:rsidP="002D1C85">
      <w:pPr>
        <w:pStyle w:val="Level3"/>
        <w:rPr>
          <w:rFonts w:cs="Arial"/>
        </w:rPr>
      </w:pPr>
      <w:r>
        <w:rPr>
          <w:rFonts w:cs="Arial"/>
        </w:rPr>
        <w:t>Neither party shall</w:t>
      </w:r>
      <w:r w:rsidR="001F7DB4" w:rsidRPr="00F06785">
        <w:rPr>
          <w:rFonts w:cs="Arial"/>
        </w:rPr>
        <w:t xml:space="preserve"> </w:t>
      </w:r>
      <w:r w:rsidR="001667F1" w:rsidRPr="00F06785">
        <w:rPr>
          <w:rFonts w:cs="Arial"/>
        </w:rPr>
        <w:t xml:space="preserve">be liable </w:t>
      </w:r>
      <w:r w:rsidR="002D1C85" w:rsidRPr="00F06785">
        <w:rPr>
          <w:rFonts w:cs="Arial"/>
        </w:rPr>
        <w:t xml:space="preserve">for any losses, costs or damages whatsoever under </w:t>
      </w:r>
      <w:r w:rsidR="001F7DB4" w:rsidRPr="00F06785">
        <w:rPr>
          <w:rFonts w:cs="Arial"/>
        </w:rPr>
        <w:t xml:space="preserve">the terms of </w:t>
      </w:r>
      <w:r w:rsidR="002D1C85" w:rsidRPr="00F06785">
        <w:rPr>
          <w:rFonts w:cs="Arial"/>
        </w:rPr>
        <w:t>this Agreement, where proceedings</w:t>
      </w:r>
      <w:r w:rsidR="002D1C85" w:rsidRPr="00F06785">
        <w:rPr>
          <w:rFonts w:cs="Arial"/>
          <w:color w:val="FF0000"/>
        </w:rPr>
        <w:t xml:space="preserve"> </w:t>
      </w:r>
      <w:r w:rsidR="002D1C85" w:rsidRPr="00F06785">
        <w:rPr>
          <w:rFonts w:cs="Arial"/>
        </w:rPr>
        <w:t>for such losses, costs or damages are begun one year or more after the occurrence of the breach giving rise to the claim.</w:t>
      </w:r>
    </w:p>
    <w:p w14:paraId="4268DCC4" w14:textId="77777777" w:rsidR="0047574B" w:rsidRPr="00F06785" w:rsidRDefault="0047574B" w:rsidP="0047574B">
      <w:pPr>
        <w:pStyle w:val="Level2"/>
        <w:rPr>
          <w:rFonts w:cs="Arial"/>
        </w:rPr>
      </w:pPr>
      <w:r w:rsidRPr="00F06785">
        <w:rPr>
          <w:rFonts w:cs="Arial"/>
        </w:rPr>
        <w:t>The parties acknowledge and agree that in respect of all indemnities given in this Agreement:</w:t>
      </w:r>
    </w:p>
    <w:p w14:paraId="4268DCC5" w14:textId="77777777" w:rsidR="0047574B" w:rsidRPr="00F06785" w:rsidRDefault="0047574B" w:rsidP="0047574B">
      <w:pPr>
        <w:pStyle w:val="Level3"/>
        <w:rPr>
          <w:rFonts w:cs="Arial"/>
        </w:rPr>
      </w:pPr>
      <w:r w:rsidRPr="00F06785">
        <w:rPr>
          <w:rFonts w:cs="Arial"/>
        </w:rPr>
        <w:t xml:space="preserve">The indemnifying party agrees to indemnify the indemnified party from and against any liabilities, actions, losses damages, judgements, costs, fines, claims or expenses incurred by the indemnified party or legal proceedings which are brought or threatened against the indemnified party </w:t>
      </w:r>
      <w:r w:rsidR="00860F33">
        <w:rPr>
          <w:rFonts w:cs="Arial"/>
        </w:rPr>
        <w:t xml:space="preserve">by a third party (the </w:t>
      </w:r>
      <w:r w:rsidR="006C60EB">
        <w:rPr>
          <w:rFonts w:cs="Arial"/>
        </w:rPr>
        <w:t>‘</w:t>
      </w:r>
      <w:r w:rsidR="00047743">
        <w:rPr>
          <w:rFonts w:cs="Arial"/>
        </w:rPr>
        <w:t>Indemnity Claim</w:t>
      </w:r>
      <w:r w:rsidR="006C60EB">
        <w:rPr>
          <w:rFonts w:cs="Arial"/>
        </w:rPr>
        <w:t>’</w:t>
      </w:r>
      <w:r w:rsidR="00860F33">
        <w:rPr>
          <w:rFonts w:cs="Arial"/>
        </w:rPr>
        <w:t>);</w:t>
      </w:r>
    </w:p>
    <w:p w14:paraId="4268DCC6" w14:textId="77777777" w:rsidR="008B159E" w:rsidRDefault="008B159E" w:rsidP="0047574B">
      <w:pPr>
        <w:pStyle w:val="Level3"/>
        <w:rPr>
          <w:rFonts w:cs="Arial"/>
        </w:rPr>
      </w:pPr>
      <w:r w:rsidRPr="008B159E">
        <w:rPr>
          <w:rFonts w:cs="Arial"/>
        </w:rPr>
        <w:t xml:space="preserve">If either party becomes aware of any </w:t>
      </w:r>
      <w:r w:rsidR="00047743">
        <w:rPr>
          <w:rFonts w:cs="Arial"/>
        </w:rPr>
        <w:t>Indemnity Claim</w:t>
      </w:r>
      <w:r w:rsidRPr="008B159E">
        <w:rPr>
          <w:rFonts w:cs="Arial"/>
        </w:rPr>
        <w:t xml:space="preserve"> that party shall as soon as reasonably practical, notif</w:t>
      </w:r>
      <w:r w:rsidR="002D5A75">
        <w:rPr>
          <w:rFonts w:cs="Arial"/>
        </w:rPr>
        <w:t xml:space="preserve">y the other party of such </w:t>
      </w:r>
      <w:r w:rsidR="00047743">
        <w:rPr>
          <w:rFonts w:cs="Arial"/>
        </w:rPr>
        <w:t>Indemnity Claim</w:t>
      </w:r>
      <w:r>
        <w:rPr>
          <w:rFonts w:cs="Arial"/>
        </w:rPr>
        <w:t>;</w:t>
      </w:r>
    </w:p>
    <w:p w14:paraId="4268DCC7" w14:textId="77777777" w:rsidR="0047574B" w:rsidRPr="00F06785" w:rsidRDefault="00536111" w:rsidP="0047574B">
      <w:pPr>
        <w:pStyle w:val="Level3"/>
        <w:rPr>
          <w:rFonts w:cs="Arial"/>
        </w:rPr>
      </w:pPr>
      <w:r>
        <w:rPr>
          <w:rFonts w:cs="Arial"/>
        </w:rPr>
        <w:t>The indemnified</w:t>
      </w:r>
      <w:r w:rsidR="0047574B" w:rsidRPr="00F06785">
        <w:rPr>
          <w:rFonts w:cs="Arial"/>
        </w:rPr>
        <w:t xml:space="preserve"> party shall:</w:t>
      </w:r>
    </w:p>
    <w:p w14:paraId="4268DCC8" w14:textId="77777777" w:rsidR="0047574B" w:rsidRPr="00F06785" w:rsidRDefault="00536111" w:rsidP="0047574B">
      <w:pPr>
        <w:pStyle w:val="Level4"/>
        <w:numPr>
          <w:ilvl w:val="0"/>
          <w:numId w:val="36"/>
        </w:numPr>
        <w:rPr>
          <w:rFonts w:cs="Arial"/>
        </w:rPr>
      </w:pPr>
      <w:r>
        <w:rPr>
          <w:rFonts w:cs="Arial"/>
        </w:rPr>
        <w:t>Consult with the indemnifying</w:t>
      </w:r>
      <w:r w:rsidR="0047574B" w:rsidRPr="00F06785">
        <w:rPr>
          <w:rFonts w:cs="Arial"/>
        </w:rPr>
        <w:t xml:space="preserve"> party regarding the conduct of any action and hav</w:t>
      </w:r>
      <w:r>
        <w:rPr>
          <w:rFonts w:cs="Arial"/>
        </w:rPr>
        <w:t>e due regard for the indemnifying</w:t>
      </w:r>
      <w:r w:rsidR="0047574B" w:rsidRPr="00F06785">
        <w:rPr>
          <w:rFonts w:cs="Arial"/>
        </w:rPr>
        <w:t xml:space="preserve"> party</w:t>
      </w:r>
      <w:r w:rsidR="006C60EB">
        <w:rPr>
          <w:rFonts w:cs="Arial"/>
        </w:rPr>
        <w:t>’</w:t>
      </w:r>
      <w:r w:rsidR="0047574B" w:rsidRPr="00F06785">
        <w:rPr>
          <w:rFonts w:cs="Arial"/>
        </w:rPr>
        <w:t>s representations and not agree any settlement, legal proceedings or make any payment by way of liquidated damages without the prior writ</w:t>
      </w:r>
      <w:r>
        <w:rPr>
          <w:rFonts w:cs="Arial"/>
        </w:rPr>
        <w:t>ten agreement of the indemnifying</w:t>
      </w:r>
      <w:r w:rsidR="0047574B" w:rsidRPr="00F06785">
        <w:rPr>
          <w:rFonts w:cs="Arial"/>
        </w:rPr>
        <w:t xml:space="preserve"> party, such agreement not to be unreasonably delayed or withheld;</w:t>
      </w:r>
    </w:p>
    <w:p w14:paraId="4268DCC9" w14:textId="77777777" w:rsidR="0047574B" w:rsidRPr="00F06785" w:rsidRDefault="0047574B" w:rsidP="0047574B">
      <w:pPr>
        <w:pStyle w:val="Level4"/>
        <w:rPr>
          <w:rFonts w:cs="Arial"/>
        </w:rPr>
      </w:pPr>
      <w:r w:rsidRPr="00F06785">
        <w:rPr>
          <w:rFonts w:cs="Arial"/>
        </w:rPr>
        <w:t>Make</w:t>
      </w:r>
      <w:r w:rsidR="00BF6C27">
        <w:rPr>
          <w:rFonts w:cs="Arial"/>
        </w:rPr>
        <w:t xml:space="preserve"> no admission relating to such </w:t>
      </w:r>
      <w:r w:rsidR="00047743">
        <w:rPr>
          <w:rFonts w:cs="Arial"/>
        </w:rPr>
        <w:t>Indemnity Claim</w:t>
      </w:r>
      <w:r w:rsidRPr="00F06785">
        <w:rPr>
          <w:rFonts w:cs="Arial"/>
        </w:rPr>
        <w:t xml:space="preserve"> or legal proceedings with</w:t>
      </w:r>
      <w:r w:rsidR="00536111">
        <w:rPr>
          <w:rFonts w:cs="Arial"/>
        </w:rPr>
        <w:t>out agreement of the indemnifying</w:t>
      </w:r>
      <w:r w:rsidRPr="00F06785">
        <w:rPr>
          <w:rFonts w:cs="Arial"/>
        </w:rPr>
        <w:t xml:space="preserve"> party, such agreement not to be unreasonably delayed or withheld;</w:t>
      </w:r>
    </w:p>
    <w:p w14:paraId="4268DCCA" w14:textId="77777777" w:rsidR="00536111" w:rsidRDefault="00536111" w:rsidP="0047574B">
      <w:pPr>
        <w:pStyle w:val="Level4"/>
        <w:rPr>
          <w:rFonts w:cs="Arial"/>
        </w:rPr>
      </w:pPr>
      <w:r>
        <w:rPr>
          <w:rFonts w:cs="Arial"/>
        </w:rPr>
        <w:t xml:space="preserve">Not agree any settlement of the </w:t>
      </w:r>
      <w:r w:rsidR="00047743">
        <w:rPr>
          <w:rFonts w:cs="Arial"/>
        </w:rPr>
        <w:t>Indemnity Claim</w:t>
      </w:r>
      <w:r>
        <w:rPr>
          <w:rFonts w:cs="Arial"/>
        </w:rPr>
        <w:t xml:space="preserve"> or make any payment without the consent of the indemnifying party;</w:t>
      </w:r>
    </w:p>
    <w:p w14:paraId="4268DCCB" w14:textId="77777777" w:rsidR="0047574B" w:rsidRPr="00F06785" w:rsidRDefault="00536111" w:rsidP="0047574B">
      <w:pPr>
        <w:pStyle w:val="Level4"/>
        <w:rPr>
          <w:rFonts w:cs="Arial"/>
        </w:rPr>
      </w:pPr>
      <w:r>
        <w:rPr>
          <w:rFonts w:cs="Arial"/>
        </w:rPr>
        <w:t>Allow the indemnifying</w:t>
      </w:r>
      <w:r w:rsidR="0047574B" w:rsidRPr="00F06785">
        <w:rPr>
          <w:rFonts w:cs="Arial"/>
        </w:rPr>
        <w:t xml:space="preserve"> party (at its request) to use its chosen advisers and to have the exclusive conduct of all negotiations and proceed</w:t>
      </w:r>
      <w:r>
        <w:rPr>
          <w:rFonts w:cs="Arial"/>
        </w:rPr>
        <w:t>ings and provide the indemnifying</w:t>
      </w:r>
      <w:r w:rsidR="0047574B" w:rsidRPr="00F06785">
        <w:rPr>
          <w:rFonts w:cs="Arial"/>
        </w:rPr>
        <w:t xml:space="preserve"> party with such reasonable assistance re</w:t>
      </w:r>
      <w:r>
        <w:rPr>
          <w:rFonts w:cs="Arial"/>
        </w:rPr>
        <w:t>quired by the indemnifying</w:t>
      </w:r>
      <w:r w:rsidR="0047574B" w:rsidRPr="00F06785">
        <w:rPr>
          <w:rFonts w:cs="Arial"/>
        </w:rPr>
        <w:t xml:space="preserve"> party regarding the </w:t>
      </w:r>
      <w:r w:rsidR="00047743">
        <w:rPr>
          <w:rFonts w:cs="Arial"/>
        </w:rPr>
        <w:t>Indemnity Claim</w:t>
      </w:r>
      <w:r w:rsidR="0047574B" w:rsidRPr="00F06785">
        <w:rPr>
          <w:rFonts w:cs="Arial"/>
        </w:rPr>
        <w:t>;</w:t>
      </w:r>
    </w:p>
    <w:p w14:paraId="4268DCCC" w14:textId="77777777" w:rsidR="0047574B" w:rsidRPr="00F06785" w:rsidRDefault="00536111" w:rsidP="0047574B">
      <w:pPr>
        <w:pStyle w:val="Level4"/>
        <w:rPr>
          <w:rFonts w:cs="Arial"/>
        </w:rPr>
      </w:pPr>
      <w:r>
        <w:rPr>
          <w:rFonts w:cs="Arial"/>
        </w:rPr>
        <w:t>Promptly provide the indemnifying</w:t>
      </w:r>
      <w:r w:rsidR="0047574B" w:rsidRPr="00F06785">
        <w:rPr>
          <w:rFonts w:cs="Arial"/>
        </w:rPr>
        <w:t xml:space="preserve"> party and its advisers with all information and assistance that they may reasonably require</w:t>
      </w:r>
      <w:r w:rsidR="00BF6C27">
        <w:rPr>
          <w:rFonts w:cs="Arial"/>
        </w:rPr>
        <w:t xml:space="preserve"> in respect of the </w:t>
      </w:r>
      <w:r w:rsidR="00047743">
        <w:rPr>
          <w:rFonts w:cs="Arial"/>
        </w:rPr>
        <w:t>Indemnity Claim</w:t>
      </w:r>
      <w:r w:rsidR="0047574B" w:rsidRPr="00F06785">
        <w:rPr>
          <w:rFonts w:cs="Arial"/>
        </w:rPr>
        <w:t>;</w:t>
      </w:r>
    </w:p>
    <w:p w14:paraId="4268DCCD" w14:textId="77777777" w:rsidR="0047574B" w:rsidRPr="00F06785" w:rsidRDefault="0047574B" w:rsidP="0047574B">
      <w:pPr>
        <w:pStyle w:val="Level4"/>
        <w:rPr>
          <w:rFonts w:cs="Arial"/>
        </w:rPr>
      </w:pPr>
      <w:r w:rsidRPr="00F06785">
        <w:rPr>
          <w:rFonts w:cs="Arial"/>
        </w:rPr>
        <w:t>Promptly take any action and give any information and assistance as the indem</w:t>
      </w:r>
      <w:r w:rsidR="00536111">
        <w:rPr>
          <w:rFonts w:cs="Arial"/>
        </w:rPr>
        <w:t>nifying</w:t>
      </w:r>
      <w:r w:rsidRPr="00F06785">
        <w:rPr>
          <w:rFonts w:cs="Arial"/>
        </w:rPr>
        <w:t xml:space="preserve"> party may reasonably request to dispute, resist, appeal, </w:t>
      </w:r>
      <w:r w:rsidRPr="00F06785">
        <w:rPr>
          <w:rFonts w:cs="Arial"/>
        </w:rPr>
        <w:lastRenderedPageBreak/>
        <w:t>compromise, defend, remedy or mitigate the matter or enforce against a third party</w:t>
      </w:r>
      <w:r w:rsidR="006C60EB">
        <w:rPr>
          <w:rFonts w:cs="Arial"/>
        </w:rPr>
        <w:t>’</w:t>
      </w:r>
      <w:r w:rsidRPr="00F06785">
        <w:rPr>
          <w:rFonts w:cs="Arial"/>
        </w:rPr>
        <w:t>s rights in relation to the matter.</w:t>
      </w:r>
    </w:p>
    <w:p w14:paraId="4268DCCE" w14:textId="77777777" w:rsidR="0047574B" w:rsidRPr="00F06785" w:rsidRDefault="0047574B" w:rsidP="0047574B">
      <w:pPr>
        <w:pStyle w:val="Level3"/>
        <w:rPr>
          <w:rFonts w:cs="Arial"/>
        </w:rPr>
      </w:pPr>
      <w:r w:rsidRPr="00F06785">
        <w:rPr>
          <w:rFonts w:cs="Arial"/>
        </w:rPr>
        <w:t>Both parties to this Agreement shall have a duty to mitigate any loss which it may incur as a result of a matter giving rise to a right of indemnification under this clause.</w:t>
      </w:r>
    </w:p>
    <w:p w14:paraId="4268DCCF" w14:textId="77777777" w:rsidR="0047574B" w:rsidRPr="00F06785" w:rsidRDefault="0047574B" w:rsidP="0047574B">
      <w:pPr>
        <w:pStyle w:val="Level3"/>
        <w:rPr>
          <w:rFonts w:cs="Arial"/>
        </w:rPr>
      </w:pPr>
      <w:r w:rsidRPr="00F06785">
        <w:rPr>
          <w:rFonts w:cs="Arial"/>
        </w:rPr>
        <w:t xml:space="preserve">The indemnities given in this Agreement shall not apply to the extent that such </w:t>
      </w:r>
      <w:r w:rsidR="00492D38" w:rsidRPr="00F06785">
        <w:rPr>
          <w:rFonts w:cs="Arial"/>
        </w:rPr>
        <w:t>an</w:t>
      </w:r>
      <w:r w:rsidRPr="00F06785">
        <w:rPr>
          <w:rFonts w:cs="Arial"/>
        </w:rPr>
        <w:t xml:space="preserve"> </w:t>
      </w:r>
      <w:r w:rsidR="00047743">
        <w:rPr>
          <w:rFonts w:cs="Arial"/>
        </w:rPr>
        <w:t>Indemnity Claim</w:t>
      </w:r>
      <w:r w:rsidRPr="00F06785">
        <w:rPr>
          <w:rFonts w:cs="Arial"/>
        </w:rPr>
        <w:t xml:space="preserve"> results directly or indirectly from the negligence of</w:t>
      </w:r>
      <w:r w:rsidR="00C702D3">
        <w:rPr>
          <w:rFonts w:cs="Arial"/>
        </w:rPr>
        <w:t xml:space="preserve"> or wilful misconduct by</w:t>
      </w:r>
      <w:r w:rsidRPr="00F06785">
        <w:rPr>
          <w:rFonts w:cs="Arial"/>
        </w:rPr>
        <w:t xml:space="preserve"> the party, its employees, subcontractors or agents, against whom the </w:t>
      </w:r>
      <w:r w:rsidR="00047743">
        <w:rPr>
          <w:rFonts w:cs="Arial"/>
        </w:rPr>
        <w:t>Indemnity Claim</w:t>
      </w:r>
      <w:r w:rsidRPr="00F06785">
        <w:rPr>
          <w:rFonts w:cs="Arial"/>
        </w:rPr>
        <w:t xml:space="preserve"> has been made.</w:t>
      </w:r>
    </w:p>
    <w:p w14:paraId="4268DCD0" w14:textId="77777777" w:rsidR="00961F15" w:rsidRPr="00F06785" w:rsidRDefault="00961F15" w:rsidP="00961F15">
      <w:pPr>
        <w:pStyle w:val="Level2"/>
        <w:rPr>
          <w:rFonts w:cs="Arial"/>
        </w:rPr>
      </w:pPr>
      <w:r w:rsidRPr="00F06785">
        <w:rPr>
          <w:rFonts w:cs="Arial"/>
        </w:rPr>
        <w:t xml:space="preserve">The </w:t>
      </w:r>
      <w:r w:rsidR="00E82893">
        <w:rPr>
          <w:rFonts w:cs="Arial"/>
        </w:rPr>
        <w:t>Client</w:t>
      </w:r>
      <w:r w:rsidRPr="00F06785">
        <w:rPr>
          <w:rFonts w:cs="Arial"/>
        </w:rPr>
        <w:t xml:space="preserve"> agrees and accepts that the express obligations and warranties made by </w:t>
      </w:r>
      <w:r w:rsidR="004C69CA">
        <w:rPr>
          <w:rFonts w:cs="Arial"/>
        </w:rPr>
        <w:t>NexGen Cyber</w:t>
      </w:r>
      <w:r w:rsidRPr="00F06785">
        <w:rPr>
          <w:rFonts w:cs="Arial"/>
        </w:rPr>
        <w:t xml:space="preserve"> in this Agreement are in lieu of and to the exclusion of any other warranty, condition, term, undertaking or representation of any kind, (excluding fraudulent misrepresentations) express or implied, statutory or otherwise relating to the Services provided under or in connection with this Agreement, including (though not limited to) those as to the quality, performance and care and skill used in its provision.</w:t>
      </w:r>
    </w:p>
    <w:p w14:paraId="4268DCD1" w14:textId="77777777" w:rsidR="00961F15" w:rsidRPr="00F06785" w:rsidRDefault="00961F15" w:rsidP="00961F15">
      <w:pPr>
        <w:pStyle w:val="Level2"/>
        <w:rPr>
          <w:rFonts w:cs="Arial"/>
        </w:rPr>
      </w:pPr>
      <w:r w:rsidRPr="00F06785">
        <w:rPr>
          <w:rFonts w:cs="Arial"/>
        </w:rPr>
        <w:t xml:space="preserve">The </w:t>
      </w:r>
      <w:r w:rsidR="00E82893">
        <w:rPr>
          <w:rFonts w:cs="Arial"/>
        </w:rPr>
        <w:t>Client</w:t>
      </w:r>
      <w:r w:rsidRPr="00F06785">
        <w:rPr>
          <w:rFonts w:cs="Arial"/>
        </w:rPr>
        <w:t xml:space="preserve"> acknowledges that </w:t>
      </w:r>
      <w:r w:rsidR="004C69CA">
        <w:rPr>
          <w:rFonts w:cs="Arial"/>
        </w:rPr>
        <w:t>NexGen Cyber</w:t>
      </w:r>
      <w:r w:rsidR="006C60EB">
        <w:rPr>
          <w:rFonts w:cs="Arial"/>
        </w:rPr>
        <w:t>’</w:t>
      </w:r>
      <w:r w:rsidRPr="00F06785">
        <w:rPr>
          <w:rFonts w:cs="Arial"/>
        </w:rPr>
        <w:t>s obligations and liabilities are exhaustively defined in this Agreement.</w:t>
      </w:r>
    </w:p>
    <w:p w14:paraId="4268DCD2" w14:textId="77777777" w:rsidR="002D1C85" w:rsidRPr="00F06785" w:rsidRDefault="002D1C85" w:rsidP="002D1C85">
      <w:pPr>
        <w:pStyle w:val="Level2"/>
        <w:rPr>
          <w:rFonts w:cs="Arial"/>
        </w:rPr>
      </w:pPr>
      <w:r w:rsidRPr="00F06785">
        <w:rPr>
          <w:rFonts w:cs="Arial"/>
          <w:spacing w:val="-3"/>
        </w:rPr>
        <w:t>The provisions of this clause 10 shall survive the termination of this Agreement, howsoever occasioned for a period of twelve months.</w:t>
      </w:r>
    </w:p>
    <w:p w14:paraId="4268DCD3" w14:textId="77777777" w:rsidR="002D1C85" w:rsidRPr="00F06785" w:rsidRDefault="002D1C85" w:rsidP="002D1C85">
      <w:pPr>
        <w:rPr>
          <w:rFonts w:cs="Arial"/>
        </w:rPr>
      </w:pPr>
    </w:p>
    <w:p w14:paraId="4268DCD4" w14:textId="77777777" w:rsidR="002D1C85" w:rsidRPr="00F06785" w:rsidRDefault="002D1C85" w:rsidP="002D1C85">
      <w:pPr>
        <w:pStyle w:val="Heading1"/>
        <w:rPr>
          <w:rFonts w:cs="Arial"/>
        </w:rPr>
      </w:pPr>
      <w:r w:rsidRPr="00F06785">
        <w:rPr>
          <w:rFonts w:cs="Arial"/>
        </w:rPr>
        <w:t>TERMINATION</w:t>
      </w:r>
    </w:p>
    <w:p w14:paraId="4268DCD5" w14:textId="77777777" w:rsidR="00B210B5" w:rsidRDefault="00B210B5" w:rsidP="002D1C85">
      <w:pPr>
        <w:pStyle w:val="Level2"/>
        <w:rPr>
          <w:rFonts w:cs="Arial"/>
        </w:rPr>
      </w:pPr>
      <w:r w:rsidRPr="00B210B5">
        <w:rPr>
          <w:rFonts w:cs="Arial"/>
        </w:rPr>
        <w:t xml:space="preserve">Notwithstanding clauses 4.1, 4.2 and 4.3 and in accordance with </w:t>
      </w:r>
      <w:r w:rsidR="00636618">
        <w:rPr>
          <w:rFonts w:cs="Arial"/>
        </w:rPr>
        <w:t>any additional provisions of the</w:t>
      </w:r>
      <w:r w:rsidRPr="00B210B5">
        <w:rPr>
          <w:rFonts w:cs="Arial"/>
        </w:rPr>
        <w:t xml:space="preserve"> Supplementary Terms, this Agreement may be terminated immediately by written notice:</w:t>
      </w:r>
    </w:p>
    <w:p w14:paraId="4268DCD6" w14:textId="77777777" w:rsidR="000C68D0" w:rsidRPr="000C68D0" w:rsidRDefault="000C68D0" w:rsidP="000C68D0">
      <w:pPr>
        <w:pStyle w:val="Level3"/>
        <w:rPr>
          <w:rFonts w:cs="Arial"/>
        </w:rPr>
      </w:pPr>
      <w:r w:rsidRPr="000C68D0">
        <w:rPr>
          <w:rFonts w:cs="Arial"/>
        </w:rPr>
        <w:t xml:space="preserve">By </w:t>
      </w:r>
      <w:r w:rsidR="004C69CA">
        <w:rPr>
          <w:rFonts w:cs="Arial"/>
        </w:rPr>
        <w:t>NexGen Cyber</w:t>
      </w:r>
      <w:r w:rsidRPr="000C68D0">
        <w:rPr>
          <w:rFonts w:cs="Arial"/>
        </w:rPr>
        <w:t xml:space="preserve"> if:</w:t>
      </w:r>
    </w:p>
    <w:p w14:paraId="4268DCD7" w14:textId="77777777" w:rsidR="000C68D0" w:rsidRPr="000C68D0" w:rsidRDefault="004C69CA" w:rsidP="000C68D0">
      <w:pPr>
        <w:pStyle w:val="Level4"/>
        <w:numPr>
          <w:ilvl w:val="0"/>
          <w:numId w:val="38"/>
        </w:numPr>
      </w:pPr>
      <w:r>
        <w:t>NexGen Cyber</w:t>
      </w:r>
      <w:r w:rsidR="006C60EB">
        <w:t>’</w:t>
      </w:r>
      <w:r w:rsidR="000C68D0" w:rsidRPr="000C68D0">
        <w:t xml:space="preserve">s invoice remains unpaid ten Working Days after receipt of written notice from </w:t>
      </w:r>
      <w:r>
        <w:t>NexGen Cyber</w:t>
      </w:r>
      <w:r w:rsidR="000C68D0" w:rsidRPr="000C68D0">
        <w:t xml:space="preserve"> to do so;</w:t>
      </w:r>
    </w:p>
    <w:p w14:paraId="4268DCD8" w14:textId="77777777" w:rsidR="000C68D0" w:rsidRPr="000C68D0" w:rsidRDefault="000C68D0" w:rsidP="000C68D0">
      <w:pPr>
        <w:pStyle w:val="Level4"/>
      </w:pPr>
      <w:r w:rsidRPr="000C68D0">
        <w:t>Two consecutive direct debit requests are rejected;</w:t>
      </w:r>
    </w:p>
    <w:p w14:paraId="4268DCD9" w14:textId="77777777" w:rsidR="000C68D0" w:rsidRPr="000C68D0" w:rsidRDefault="004C69CA" w:rsidP="000C68D0">
      <w:pPr>
        <w:pStyle w:val="Level4"/>
      </w:pPr>
      <w:r>
        <w:t>NexGen Cyber</w:t>
      </w:r>
      <w:r w:rsidR="006C60EB">
        <w:t>’</w:t>
      </w:r>
      <w:r w:rsidR="000C68D0" w:rsidRPr="000C68D0">
        <w:t>s su</w:t>
      </w:r>
      <w:r w:rsidR="000C68D0">
        <w:t>pplier declines to accept its</w:t>
      </w:r>
      <w:r w:rsidR="000C68D0" w:rsidRPr="000C68D0">
        <w:t xml:space="preserve"> o</w:t>
      </w:r>
      <w:r w:rsidR="000C68D0">
        <w:t>rder for the supply of Services.</w:t>
      </w:r>
    </w:p>
    <w:p w14:paraId="4268DCDA" w14:textId="77777777" w:rsidR="000C68D0" w:rsidRPr="000C68D0" w:rsidRDefault="000C68D0" w:rsidP="000C68D0">
      <w:pPr>
        <w:pStyle w:val="Level3"/>
        <w:rPr>
          <w:rFonts w:cs="Arial"/>
        </w:rPr>
      </w:pPr>
      <w:r>
        <w:rPr>
          <w:rFonts w:cs="Arial"/>
        </w:rPr>
        <w:t>By either party i</w:t>
      </w:r>
      <w:r w:rsidRPr="000C68D0">
        <w:rPr>
          <w:rFonts w:cs="Arial"/>
        </w:rPr>
        <w:t xml:space="preserve">n </w:t>
      </w:r>
      <w:r>
        <w:rPr>
          <w:rFonts w:cs="Arial"/>
        </w:rPr>
        <w:t>accordance with the provisions of the Supplementary Terms; or if:</w:t>
      </w:r>
    </w:p>
    <w:p w14:paraId="4268DCDB" w14:textId="77777777" w:rsidR="000C68D0" w:rsidRPr="000C68D0" w:rsidRDefault="000C68D0" w:rsidP="000C68D0">
      <w:pPr>
        <w:pStyle w:val="Level4"/>
        <w:numPr>
          <w:ilvl w:val="0"/>
          <w:numId w:val="39"/>
        </w:numPr>
      </w:pPr>
      <w:r>
        <w:t>T</w:t>
      </w:r>
      <w:r w:rsidRPr="000C68D0">
        <w:t xml:space="preserve">he other convenes a meeting of its creditors or if a proposal shall be made for a voluntary arrangement within </w:t>
      </w:r>
      <w:r w:rsidR="00AF7B7C">
        <w:t>p</w:t>
      </w:r>
      <w:r w:rsidRPr="000C68D0">
        <w:t>art 1 of the Insolvency Act 1986 or a proposal for any other composition, scheme of arrangement with (or assignment for the benefit o</w:t>
      </w:r>
      <w:r>
        <w:t>f) its creditors or if</w:t>
      </w:r>
      <w:r w:rsidRPr="000C68D0">
        <w:t xml:space="preserve"> is unable to pay its debts within the meaning of section 123 of the Insolvency Act 1986, or if a trustee receiver, administrator or similar officer is appointed in respect of all or any part of the business or assets of the other or if a petition is presented or if a meeting is convened for the purpose of considering a resolution or other steps are taken for the winding up of the other or the making of an administration order (otherwise than for the purpose of an ama</w:t>
      </w:r>
      <w:r>
        <w:t>lgamation or reconstruction);</w:t>
      </w:r>
    </w:p>
    <w:p w14:paraId="4268DCDC" w14:textId="77777777" w:rsidR="000C68D0" w:rsidRPr="000C68D0" w:rsidRDefault="000C68D0" w:rsidP="000C68D0">
      <w:pPr>
        <w:pStyle w:val="Level4"/>
      </w:pPr>
      <w:r>
        <w:t>T</w:t>
      </w:r>
      <w:r w:rsidRPr="000C68D0">
        <w:t>he other party ceases to hold the necessary licences or authorisations from any regulatory authority to carry out its business and perform its obligations under this Agreement;</w:t>
      </w:r>
    </w:p>
    <w:p w14:paraId="4268DCDD" w14:textId="77777777" w:rsidR="000C68D0" w:rsidRPr="000C68D0" w:rsidRDefault="000C68D0" w:rsidP="000C68D0">
      <w:pPr>
        <w:pStyle w:val="Level4"/>
      </w:pPr>
      <w:r>
        <w:t>T</w:t>
      </w:r>
      <w:r w:rsidRPr="000C68D0">
        <w:t>he other party ceases to trade;</w:t>
      </w:r>
    </w:p>
    <w:p w14:paraId="4268DCDE" w14:textId="77777777" w:rsidR="000C68D0" w:rsidRPr="000C68D0" w:rsidRDefault="000C68D0" w:rsidP="000C68D0">
      <w:pPr>
        <w:pStyle w:val="Level4"/>
      </w:pPr>
      <w:r>
        <w:t>T</w:t>
      </w:r>
      <w:r w:rsidRPr="000C68D0">
        <w:t>he other commits any material breach of any terms of this Agreement which is capable of being remedied but which the breaching party fails to remedy within thirty days of a written request to remedy the same;</w:t>
      </w:r>
    </w:p>
    <w:p w14:paraId="4268DCDF" w14:textId="77777777" w:rsidR="000C68D0" w:rsidRPr="000C68D0" w:rsidRDefault="000C68D0" w:rsidP="000C68D0">
      <w:pPr>
        <w:pStyle w:val="Level4"/>
      </w:pPr>
      <w:r>
        <w:t>The other party</w:t>
      </w:r>
      <w:r w:rsidRPr="000C68D0">
        <w:t xml:space="preserve"> commits a </w:t>
      </w:r>
      <w:r w:rsidR="00BF6C27">
        <w:t xml:space="preserve">material </w:t>
      </w:r>
      <w:r w:rsidRPr="000C68D0">
        <w:t>breach which cannot be remedied;</w:t>
      </w:r>
    </w:p>
    <w:p w14:paraId="4268DCE0" w14:textId="77777777" w:rsidR="000C68D0" w:rsidRPr="000C68D0" w:rsidRDefault="000C68D0" w:rsidP="000C68D0">
      <w:pPr>
        <w:pStyle w:val="Level4"/>
      </w:pPr>
      <w:r>
        <w:t>T</w:t>
      </w:r>
      <w:r w:rsidRPr="000C68D0">
        <w:t>he other party is repeatedly in material breach of this Agreement</w:t>
      </w:r>
      <w:r w:rsidR="00512AD5">
        <w:t>, where “repeatedly” means twice or more in any one calendar year</w:t>
      </w:r>
      <w:r w:rsidRPr="000C68D0">
        <w:t>;</w:t>
      </w:r>
    </w:p>
    <w:p w14:paraId="4268DCE1" w14:textId="77777777" w:rsidR="000C68D0" w:rsidRPr="000C68D0" w:rsidRDefault="000C68D0" w:rsidP="000C68D0">
      <w:pPr>
        <w:pStyle w:val="Level4"/>
      </w:pPr>
      <w:r>
        <w:t>A</w:t>
      </w:r>
      <w:r w:rsidRPr="000C68D0">
        <w:t xml:space="preserve"> right of termination arises in t</w:t>
      </w:r>
      <w:r>
        <w:t>he event of Force Majeure.</w:t>
      </w:r>
    </w:p>
    <w:p w14:paraId="4268DCE2" w14:textId="77777777" w:rsidR="006466E7" w:rsidRDefault="006466E7" w:rsidP="002D1C85">
      <w:pPr>
        <w:pStyle w:val="Level2"/>
        <w:rPr>
          <w:rFonts w:cs="Arial"/>
        </w:rPr>
      </w:pPr>
      <w:r w:rsidRPr="006466E7">
        <w:rPr>
          <w:rFonts w:cs="Arial"/>
        </w:rPr>
        <w:t xml:space="preserve">On termination </w:t>
      </w:r>
      <w:r>
        <w:rPr>
          <w:rFonts w:cs="Arial"/>
        </w:rPr>
        <w:t xml:space="preserve">of this Agreement, </w:t>
      </w:r>
      <w:r w:rsidR="004C69CA">
        <w:rPr>
          <w:rFonts w:cs="Arial"/>
        </w:rPr>
        <w:t>NexGen Cyber</w:t>
      </w:r>
      <w:r w:rsidRPr="006466E7">
        <w:rPr>
          <w:rFonts w:cs="Arial"/>
        </w:rPr>
        <w:t xml:space="preserve"> shall be entitled to receive all fees and expenses and other monies accrued and due to it up to the date of such termination and </w:t>
      </w:r>
      <w:r w:rsidRPr="006466E7">
        <w:rPr>
          <w:rFonts w:cs="Arial"/>
        </w:rPr>
        <w:lastRenderedPageBreak/>
        <w:t>any amounts due to it with respect to settlement of claims or concluding outstanding obligations as at the date of termination of this Agreement and shall be entitled to charge and be paid any additional expenses which are reasonably incurred as a consequence of termination of this Agreement.</w:t>
      </w:r>
    </w:p>
    <w:p w14:paraId="4268DCE3" w14:textId="77777777" w:rsidR="002D1C85" w:rsidRPr="006466E7" w:rsidRDefault="002D1C85" w:rsidP="006466E7">
      <w:pPr>
        <w:pStyle w:val="Level2"/>
        <w:rPr>
          <w:rFonts w:cs="Arial"/>
        </w:rPr>
      </w:pPr>
      <w:r w:rsidRPr="00F06785">
        <w:rPr>
          <w:rFonts w:cs="Arial"/>
        </w:rPr>
        <w:t xml:space="preserve">On termination of this Agreement, </w:t>
      </w:r>
      <w:r w:rsidR="0044199D" w:rsidRPr="00F06785">
        <w:rPr>
          <w:rFonts w:cs="Arial"/>
        </w:rPr>
        <w:t xml:space="preserve">the </w:t>
      </w:r>
      <w:r w:rsidR="00E82893">
        <w:rPr>
          <w:rFonts w:cs="Arial"/>
        </w:rPr>
        <w:t>Client</w:t>
      </w:r>
      <w:r w:rsidRPr="00F06785">
        <w:rPr>
          <w:rFonts w:cs="Arial"/>
        </w:rPr>
        <w:t xml:space="preserve"> s</w:t>
      </w:r>
      <w:r w:rsidR="000A638D" w:rsidRPr="00F06785">
        <w:rPr>
          <w:rFonts w:cs="Arial"/>
        </w:rPr>
        <w:t xml:space="preserve">hall forthwith return all </w:t>
      </w:r>
      <w:r w:rsidR="00F014BD">
        <w:rPr>
          <w:rFonts w:cs="Arial"/>
        </w:rPr>
        <w:t>Rental</w:t>
      </w:r>
      <w:r w:rsidRPr="00F06785">
        <w:rPr>
          <w:rFonts w:cs="Arial"/>
        </w:rPr>
        <w:t xml:space="preserve"> Equip</w:t>
      </w:r>
      <w:r w:rsidR="0079196B" w:rsidRPr="00F06785">
        <w:rPr>
          <w:rFonts w:cs="Arial"/>
        </w:rPr>
        <w:t xml:space="preserve">ment and </w:t>
      </w:r>
      <w:r w:rsidR="00F014BD">
        <w:rPr>
          <w:rFonts w:cs="Arial"/>
        </w:rPr>
        <w:t>Loan</w:t>
      </w:r>
      <w:r w:rsidR="0079196B" w:rsidRPr="00F06785">
        <w:rPr>
          <w:rFonts w:cs="Arial"/>
        </w:rPr>
        <w:t xml:space="preserve"> Equipment to </w:t>
      </w:r>
      <w:r w:rsidR="004C69CA">
        <w:rPr>
          <w:rFonts w:cs="Arial"/>
        </w:rPr>
        <w:t>NexGen Cyber</w:t>
      </w:r>
      <w:r w:rsidR="006466E7">
        <w:rPr>
          <w:rFonts w:cs="Arial"/>
        </w:rPr>
        <w:t>.</w:t>
      </w:r>
    </w:p>
    <w:p w14:paraId="4268DCE4" w14:textId="77777777" w:rsidR="000F41BA" w:rsidRPr="00F06785" w:rsidRDefault="000F41BA" w:rsidP="002D1C85">
      <w:pPr>
        <w:pStyle w:val="Level2"/>
        <w:rPr>
          <w:rFonts w:cs="Arial"/>
        </w:rPr>
      </w:pPr>
      <w:r w:rsidRPr="00F06785">
        <w:rPr>
          <w:rFonts w:cs="Arial"/>
        </w:rPr>
        <w:t xml:space="preserve">If any Equipment that is </w:t>
      </w:r>
      <w:r w:rsidR="004C69CA">
        <w:rPr>
          <w:rFonts w:cs="Arial"/>
        </w:rPr>
        <w:t>NexGen Cyber</w:t>
      </w:r>
      <w:r w:rsidR="006C60EB">
        <w:rPr>
          <w:rFonts w:cs="Arial"/>
        </w:rPr>
        <w:t>’</w:t>
      </w:r>
      <w:r w:rsidRPr="00F06785">
        <w:rPr>
          <w:rFonts w:cs="Arial"/>
        </w:rPr>
        <w:t xml:space="preserve">s property </w:t>
      </w:r>
      <w:r w:rsidR="00411AC6">
        <w:rPr>
          <w:rFonts w:cs="Arial"/>
        </w:rPr>
        <w:t xml:space="preserve">(including Goods on which payment is outstanding, </w:t>
      </w:r>
      <w:r w:rsidR="00F014BD">
        <w:rPr>
          <w:rFonts w:cs="Arial"/>
        </w:rPr>
        <w:t>Rental</w:t>
      </w:r>
      <w:r w:rsidR="00411AC6">
        <w:rPr>
          <w:rFonts w:cs="Arial"/>
        </w:rPr>
        <w:t xml:space="preserve"> Equipment and </w:t>
      </w:r>
      <w:r w:rsidR="00F014BD">
        <w:rPr>
          <w:rFonts w:cs="Arial"/>
        </w:rPr>
        <w:t>Loan</w:t>
      </w:r>
      <w:r w:rsidR="00411AC6">
        <w:rPr>
          <w:rFonts w:cs="Arial"/>
        </w:rPr>
        <w:t xml:space="preserve"> Equipment) </w:t>
      </w:r>
      <w:r w:rsidRPr="00F06785">
        <w:rPr>
          <w:rFonts w:cs="Arial"/>
        </w:rPr>
        <w:t xml:space="preserve">is not returned to </w:t>
      </w:r>
      <w:r w:rsidR="004C69CA">
        <w:rPr>
          <w:rFonts w:cs="Arial"/>
        </w:rPr>
        <w:t>NexGen Cyber</w:t>
      </w:r>
      <w:r w:rsidRPr="00F06785">
        <w:rPr>
          <w:rFonts w:cs="Arial"/>
        </w:rPr>
        <w:t xml:space="preserve"> within fourteen days of the date of termination, </w:t>
      </w:r>
      <w:r w:rsidR="004C69CA">
        <w:rPr>
          <w:rFonts w:cs="Arial"/>
        </w:rPr>
        <w:t>NexGen Cyber</w:t>
      </w:r>
      <w:r w:rsidRPr="00F06785">
        <w:rPr>
          <w:rFonts w:cs="Arial"/>
        </w:rPr>
        <w:t xml:space="preserve"> shall be entitled to:</w:t>
      </w:r>
    </w:p>
    <w:p w14:paraId="4268DCE5" w14:textId="77777777" w:rsidR="000F41BA" w:rsidRPr="00F06785" w:rsidRDefault="000F41BA" w:rsidP="00783D15">
      <w:pPr>
        <w:pStyle w:val="Level3"/>
        <w:rPr>
          <w:rFonts w:cs="Arial"/>
        </w:rPr>
      </w:pPr>
      <w:r w:rsidRPr="00F06785">
        <w:rPr>
          <w:rFonts w:cs="Arial"/>
        </w:rPr>
        <w:t xml:space="preserve">Enter into the </w:t>
      </w:r>
      <w:r w:rsidR="00E82893">
        <w:rPr>
          <w:rFonts w:cs="Arial"/>
        </w:rPr>
        <w:t>Client</w:t>
      </w:r>
      <w:r w:rsidR="006C60EB">
        <w:rPr>
          <w:rFonts w:cs="Arial"/>
        </w:rPr>
        <w:t>’</w:t>
      </w:r>
      <w:r w:rsidRPr="00F06785">
        <w:rPr>
          <w:rFonts w:cs="Arial"/>
        </w:rPr>
        <w:t xml:space="preserve">s premises to recover the property and charge the </w:t>
      </w:r>
      <w:r w:rsidR="00E82893">
        <w:rPr>
          <w:rFonts w:cs="Arial"/>
        </w:rPr>
        <w:t>Client</w:t>
      </w:r>
      <w:r w:rsidRPr="00F06785">
        <w:rPr>
          <w:rFonts w:cs="Arial"/>
        </w:rPr>
        <w:t xml:space="preserve"> any costs reasonably incurred; or</w:t>
      </w:r>
    </w:p>
    <w:p w14:paraId="4268DCE6" w14:textId="77777777" w:rsidR="000F41BA" w:rsidRPr="00F06785" w:rsidRDefault="00783D15" w:rsidP="00783D15">
      <w:pPr>
        <w:pStyle w:val="Level3"/>
        <w:rPr>
          <w:rFonts w:cs="Arial"/>
        </w:rPr>
      </w:pPr>
      <w:r w:rsidRPr="00F06785">
        <w:rPr>
          <w:rFonts w:cs="Arial"/>
        </w:rPr>
        <w:t xml:space="preserve">Charge the </w:t>
      </w:r>
      <w:r w:rsidR="00E82893">
        <w:rPr>
          <w:rFonts w:cs="Arial"/>
        </w:rPr>
        <w:t>Client</w:t>
      </w:r>
      <w:r w:rsidRPr="00F06785">
        <w:rPr>
          <w:rFonts w:cs="Arial"/>
        </w:rPr>
        <w:t xml:space="preserve"> for the f</w:t>
      </w:r>
      <w:r w:rsidR="000A638D" w:rsidRPr="00F06785">
        <w:rPr>
          <w:rFonts w:cs="Arial"/>
        </w:rPr>
        <w:t>ull retail price of the property</w:t>
      </w:r>
      <w:r w:rsidRPr="00F06785">
        <w:rPr>
          <w:rFonts w:cs="Arial"/>
        </w:rPr>
        <w:t xml:space="preserve"> as at the Commencement Date.</w:t>
      </w:r>
    </w:p>
    <w:p w14:paraId="4268DCE7" w14:textId="77777777" w:rsidR="0097266B" w:rsidRPr="00F06785" w:rsidRDefault="002D1C85" w:rsidP="002D1C85">
      <w:pPr>
        <w:pStyle w:val="Level2"/>
        <w:rPr>
          <w:rFonts w:cs="Arial"/>
        </w:rPr>
      </w:pPr>
      <w:r w:rsidRPr="00F06785">
        <w:rPr>
          <w:rFonts w:cs="Arial"/>
        </w:rPr>
        <w:t>Any termination of the Agreement (however occasioned) shall not affect any accrued rights, remedies or liabilities of either party. Nor shall it affect the continuance in force of any provision of this Agreement that is expressly or by implication intended to continue in force after such termination.</w:t>
      </w:r>
    </w:p>
    <w:p w14:paraId="4268DCE8" w14:textId="77777777" w:rsidR="0097266B" w:rsidRPr="00F06785" w:rsidRDefault="0097266B" w:rsidP="002D1C85">
      <w:pPr>
        <w:rPr>
          <w:rFonts w:cs="Arial"/>
        </w:rPr>
      </w:pPr>
    </w:p>
    <w:p w14:paraId="4268DCE9" w14:textId="77777777" w:rsidR="002D1C85" w:rsidRPr="00F06785" w:rsidRDefault="002D1C85" w:rsidP="002D1C85">
      <w:pPr>
        <w:pStyle w:val="Heading1"/>
        <w:rPr>
          <w:rFonts w:cs="Arial"/>
        </w:rPr>
      </w:pPr>
      <w:r w:rsidRPr="00F06785">
        <w:rPr>
          <w:rFonts w:cs="Arial"/>
        </w:rPr>
        <w:t>SUSPENSION OF SERVICES</w:t>
      </w:r>
    </w:p>
    <w:p w14:paraId="4268DCEA" w14:textId="77777777" w:rsidR="00330E10" w:rsidRPr="00F06785" w:rsidRDefault="004C69CA" w:rsidP="00330E10">
      <w:pPr>
        <w:pStyle w:val="Level2"/>
        <w:rPr>
          <w:rFonts w:cs="Arial"/>
        </w:rPr>
      </w:pPr>
      <w:r>
        <w:rPr>
          <w:rFonts w:cs="Arial"/>
        </w:rPr>
        <w:t>NexGen Cyber</w:t>
      </w:r>
      <w:r w:rsidR="00330E10" w:rsidRPr="00F06785">
        <w:rPr>
          <w:rFonts w:cs="Arial"/>
        </w:rPr>
        <w:t xml:space="preserve"> shall be entitled to suspend the provision of the Services in whole or part, without notice (save as where it is reasonably possible to provide prior written notice)</w:t>
      </w:r>
      <w:r w:rsidR="00ED2502" w:rsidRPr="00F06785">
        <w:rPr>
          <w:rFonts w:cs="Arial"/>
        </w:rPr>
        <w:t xml:space="preserve"> or liability to </w:t>
      </w:r>
      <w:r w:rsidR="0044199D" w:rsidRPr="00F06785">
        <w:rPr>
          <w:rFonts w:cs="Arial"/>
        </w:rPr>
        <w:t xml:space="preserve">the </w:t>
      </w:r>
      <w:r w:rsidR="00E82893">
        <w:rPr>
          <w:rFonts w:cs="Arial"/>
        </w:rPr>
        <w:t>Client</w:t>
      </w:r>
      <w:r w:rsidR="00330E10" w:rsidRPr="00F06785">
        <w:rPr>
          <w:rFonts w:cs="Arial"/>
        </w:rPr>
        <w:t xml:space="preserve"> if:</w:t>
      </w:r>
    </w:p>
    <w:p w14:paraId="4268DCEB" w14:textId="77777777" w:rsidR="006466E7" w:rsidRDefault="006466E7" w:rsidP="00330E10">
      <w:pPr>
        <w:pStyle w:val="Level3"/>
        <w:rPr>
          <w:rFonts w:cs="Arial"/>
        </w:rPr>
      </w:pPr>
      <w:r>
        <w:rPr>
          <w:rFonts w:cs="Arial"/>
        </w:rPr>
        <w:t xml:space="preserve">In </w:t>
      </w:r>
      <w:r w:rsidR="004C69CA">
        <w:rPr>
          <w:rFonts w:cs="Arial"/>
        </w:rPr>
        <w:t>NexGen Cyber</w:t>
      </w:r>
      <w:r w:rsidR="006C60EB">
        <w:rPr>
          <w:rFonts w:cs="Arial"/>
        </w:rPr>
        <w:t>’</w:t>
      </w:r>
      <w:r>
        <w:rPr>
          <w:rFonts w:cs="Arial"/>
        </w:rPr>
        <w:t>s</w:t>
      </w:r>
      <w:r w:rsidRPr="006466E7">
        <w:rPr>
          <w:rFonts w:cs="Arial"/>
        </w:rPr>
        <w:t xml:space="preserve"> reasonable opinion, the Services are being used to commit any fraudulent, illegal or wrongful activity or are in breach of any acceptable use clau</w:t>
      </w:r>
      <w:r w:rsidR="00F073F2">
        <w:rPr>
          <w:rFonts w:cs="Arial"/>
        </w:rPr>
        <w:t>se contained in this Agreement,</w:t>
      </w:r>
      <w:r w:rsidRPr="006466E7">
        <w:rPr>
          <w:rFonts w:cs="Arial"/>
        </w:rPr>
        <w:t xml:space="preserve"> knowingly or otherwise, by the C</w:t>
      </w:r>
      <w:r>
        <w:rPr>
          <w:rFonts w:cs="Arial"/>
        </w:rPr>
        <w:t>lient</w:t>
      </w:r>
      <w:r w:rsidRPr="006466E7">
        <w:rPr>
          <w:rFonts w:cs="Arial"/>
        </w:rPr>
        <w:t>;</w:t>
      </w:r>
    </w:p>
    <w:p w14:paraId="4268DCEC" w14:textId="77777777" w:rsidR="00330E10" w:rsidRPr="00F06785" w:rsidRDefault="00BF6C27" w:rsidP="00330E10">
      <w:pPr>
        <w:pStyle w:val="Level3"/>
        <w:rPr>
          <w:rFonts w:cs="Arial"/>
        </w:rPr>
      </w:pPr>
      <w:r>
        <w:rPr>
          <w:rFonts w:cs="Arial"/>
        </w:rPr>
        <w:t xml:space="preserve">In </w:t>
      </w:r>
      <w:r w:rsidR="004C69CA">
        <w:rPr>
          <w:rFonts w:cs="Arial"/>
        </w:rPr>
        <w:t>NexGen Cyber</w:t>
      </w:r>
      <w:r w:rsidR="006C60EB">
        <w:rPr>
          <w:rFonts w:cs="Arial"/>
        </w:rPr>
        <w:t>’</w:t>
      </w:r>
      <w:r>
        <w:rPr>
          <w:rFonts w:cs="Arial"/>
        </w:rPr>
        <w:t>s reasonable opinion, t</w:t>
      </w:r>
      <w:r w:rsidR="0044199D" w:rsidRPr="00F06785">
        <w:rPr>
          <w:rFonts w:cs="Arial"/>
        </w:rPr>
        <w:t xml:space="preserve">he </w:t>
      </w:r>
      <w:r w:rsidR="00E82893">
        <w:rPr>
          <w:rFonts w:cs="Arial"/>
        </w:rPr>
        <w:t>Client</w:t>
      </w:r>
      <w:r w:rsidR="00330E10" w:rsidRPr="00F06785">
        <w:rPr>
          <w:rFonts w:cs="Arial"/>
        </w:rPr>
        <w:t xml:space="preserve"> is in material breach of any other provision of this Agreement;</w:t>
      </w:r>
    </w:p>
    <w:p w14:paraId="4268DCED" w14:textId="77777777" w:rsidR="00330E10" w:rsidRPr="00F06785" w:rsidRDefault="000C1F5D" w:rsidP="00330E10">
      <w:pPr>
        <w:pStyle w:val="Level3"/>
        <w:rPr>
          <w:rFonts w:cs="Arial"/>
        </w:rPr>
      </w:pPr>
      <w:r w:rsidRPr="00F06785">
        <w:rPr>
          <w:rFonts w:cs="Arial"/>
        </w:rPr>
        <w:t>P</w:t>
      </w:r>
      <w:r w:rsidR="00330E10" w:rsidRPr="00F06785">
        <w:rPr>
          <w:rFonts w:cs="Arial"/>
        </w:rPr>
        <w:t xml:space="preserve">ayments are unpaid </w:t>
      </w:r>
      <w:r w:rsidR="000358E6" w:rsidRPr="00F06785">
        <w:rPr>
          <w:rFonts w:cs="Arial"/>
        </w:rPr>
        <w:t xml:space="preserve">within ten days of </w:t>
      </w:r>
      <w:r w:rsidR="004C69CA">
        <w:rPr>
          <w:rFonts w:cs="Arial"/>
        </w:rPr>
        <w:t>NexGen Cyber</w:t>
      </w:r>
      <w:r w:rsidR="006C60EB">
        <w:rPr>
          <w:rFonts w:cs="Arial"/>
        </w:rPr>
        <w:t>’</w:t>
      </w:r>
      <w:r w:rsidR="000358E6" w:rsidRPr="00F06785">
        <w:rPr>
          <w:rFonts w:cs="Arial"/>
        </w:rPr>
        <w:t>s written request to do so;</w:t>
      </w:r>
    </w:p>
    <w:p w14:paraId="4268DCEE" w14:textId="77777777" w:rsidR="006466E7" w:rsidRDefault="006466E7" w:rsidP="00330E10">
      <w:pPr>
        <w:pStyle w:val="Level3"/>
        <w:rPr>
          <w:rFonts w:cs="Arial"/>
        </w:rPr>
      </w:pPr>
      <w:r w:rsidRPr="00F06785">
        <w:rPr>
          <w:rFonts w:cs="Arial"/>
        </w:rPr>
        <w:t xml:space="preserve">Any consent, wayleave or authority required by </w:t>
      </w:r>
      <w:r w:rsidR="004C69CA">
        <w:rPr>
          <w:rFonts w:cs="Arial"/>
        </w:rPr>
        <w:t>NexGen Cyber</w:t>
      </w:r>
      <w:r w:rsidRPr="00F06785">
        <w:rPr>
          <w:rFonts w:cs="Arial"/>
        </w:rPr>
        <w:t xml:space="preserve"> or its supplier is withdrawn, revoked or o</w:t>
      </w:r>
      <w:r>
        <w:rPr>
          <w:rFonts w:cs="Arial"/>
        </w:rPr>
        <w:t>therwise ceases to have effect;</w:t>
      </w:r>
    </w:p>
    <w:p w14:paraId="4268DCEF" w14:textId="77777777" w:rsidR="00330E10" w:rsidRPr="00F06785" w:rsidRDefault="004C69CA" w:rsidP="00330E10">
      <w:pPr>
        <w:pStyle w:val="Level3"/>
        <w:rPr>
          <w:rFonts w:cs="Arial"/>
        </w:rPr>
      </w:pPr>
      <w:r>
        <w:rPr>
          <w:rFonts w:cs="Arial"/>
        </w:rPr>
        <w:t>NexGen Cyber</w:t>
      </w:r>
      <w:r w:rsidR="006466E7">
        <w:rPr>
          <w:rFonts w:cs="Arial"/>
        </w:rPr>
        <w:t xml:space="preserve"> is instructed to do so by any legal, g</w:t>
      </w:r>
      <w:r w:rsidR="00330E10" w:rsidRPr="00F06785">
        <w:rPr>
          <w:rFonts w:cs="Arial"/>
        </w:rPr>
        <w:t>overnment</w:t>
      </w:r>
      <w:r w:rsidR="006466E7">
        <w:rPr>
          <w:rFonts w:cs="Arial"/>
        </w:rPr>
        <w:t>al</w:t>
      </w:r>
      <w:r w:rsidR="00330E10" w:rsidRPr="00F06785">
        <w:rPr>
          <w:rFonts w:cs="Arial"/>
        </w:rPr>
        <w:t xml:space="preserve"> o</w:t>
      </w:r>
      <w:r w:rsidR="00BF6C27">
        <w:rPr>
          <w:rFonts w:cs="Arial"/>
        </w:rPr>
        <w:t>r any other competent authority in any applicable jurisdiction;</w:t>
      </w:r>
    </w:p>
    <w:p w14:paraId="4268DCF0" w14:textId="77777777" w:rsidR="00CE3DC8" w:rsidRPr="00F06785" w:rsidRDefault="00CE3DC8" w:rsidP="00CE3DC8">
      <w:pPr>
        <w:pStyle w:val="Level3"/>
        <w:rPr>
          <w:rFonts w:cs="Arial"/>
        </w:rPr>
      </w:pPr>
      <w:r w:rsidRPr="00F06785">
        <w:rPr>
          <w:rFonts w:cs="Arial"/>
        </w:rPr>
        <w:t>There are critical operational reasons or emergency;</w:t>
      </w:r>
    </w:p>
    <w:p w14:paraId="4268DCF1" w14:textId="77777777" w:rsidR="00CE3DC8" w:rsidRPr="00F06785" w:rsidRDefault="00CE3DC8" w:rsidP="00CE3DC8">
      <w:pPr>
        <w:pStyle w:val="Level3"/>
        <w:rPr>
          <w:rFonts w:cs="Arial"/>
        </w:rPr>
      </w:pPr>
      <w:r w:rsidRPr="00F06785">
        <w:rPr>
          <w:rFonts w:cs="Arial"/>
        </w:rPr>
        <w:t>Planned or emergency work is required to systems that underpi</w:t>
      </w:r>
      <w:r w:rsidR="006466E7">
        <w:rPr>
          <w:rFonts w:cs="Arial"/>
        </w:rPr>
        <w:t>n the delivery of the Services.</w:t>
      </w:r>
    </w:p>
    <w:p w14:paraId="4268DCF2" w14:textId="77777777" w:rsidR="00330E10" w:rsidRPr="00F06785" w:rsidRDefault="00330E10" w:rsidP="00330E10">
      <w:pPr>
        <w:pStyle w:val="Level2"/>
        <w:rPr>
          <w:rFonts w:cs="Arial"/>
        </w:rPr>
      </w:pPr>
      <w:r w:rsidRPr="00F06785">
        <w:rPr>
          <w:rFonts w:cs="Arial"/>
        </w:rPr>
        <w:t>In the event of suspension of Services under the terms of sub-clause 12.1:</w:t>
      </w:r>
    </w:p>
    <w:p w14:paraId="4268DCF3" w14:textId="77777777" w:rsidR="00330E10" w:rsidRPr="00F06785" w:rsidRDefault="008E3F67" w:rsidP="00330E10">
      <w:pPr>
        <w:pStyle w:val="Level3"/>
        <w:rPr>
          <w:rFonts w:cs="Arial"/>
        </w:rPr>
      </w:pPr>
      <w:r w:rsidRPr="00F06785">
        <w:rPr>
          <w:rFonts w:cs="Arial"/>
        </w:rPr>
        <w:t>Services shall be</w:t>
      </w:r>
      <w:r w:rsidR="00330E10" w:rsidRPr="00F06785">
        <w:rPr>
          <w:rFonts w:cs="Arial"/>
        </w:rPr>
        <w:t xml:space="preserve"> restored by </w:t>
      </w:r>
      <w:r w:rsidR="004C69CA">
        <w:rPr>
          <w:rFonts w:cs="Arial"/>
        </w:rPr>
        <w:t>NexGen Cyber</w:t>
      </w:r>
      <w:r w:rsidR="00330E10" w:rsidRPr="00F06785">
        <w:rPr>
          <w:rFonts w:cs="Arial"/>
        </w:rPr>
        <w:t xml:space="preserve"> </w:t>
      </w:r>
      <w:r w:rsidRPr="00F06785">
        <w:rPr>
          <w:rFonts w:cs="Arial"/>
        </w:rPr>
        <w:t xml:space="preserve">during Working Hours </w:t>
      </w:r>
      <w:r w:rsidR="00CF6506" w:rsidRPr="00F06785">
        <w:rPr>
          <w:rFonts w:cs="Arial"/>
        </w:rPr>
        <w:t xml:space="preserve">when </w:t>
      </w:r>
      <w:r w:rsidR="00330E10" w:rsidRPr="00F06785">
        <w:rPr>
          <w:rFonts w:cs="Arial"/>
        </w:rPr>
        <w:t xml:space="preserve">the situation which has given cause to the suspension is resolved by </w:t>
      </w:r>
      <w:r w:rsidR="0044199D" w:rsidRPr="00F06785">
        <w:rPr>
          <w:rFonts w:cs="Arial"/>
        </w:rPr>
        <w:t xml:space="preserve">the </w:t>
      </w:r>
      <w:r w:rsidR="00E82893">
        <w:rPr>
          <w:rFonts w:cs="Arial"/>
        </w:rPr>
        <w:t>Client</w:t>
      </w:r>
      <w:r w:rsidR="00330E10" w:rsidRPr="00F06785">
        <w:rPr>
          <w:rFonts w:cs="Arial"/>
        </w:rPr>
        <w:t xml:space="preserve"> </w:t>
      </w:r>
      <w:r w:rsidR="006466E7">
        <w:rPr>
          <w:rFonts w:cs="Arial"/>
        </w:rPr>
        <w:t xml:space="preserve">or </w:t>
      </w:r>
      <w:r w:rsidR="004C69CA">
        <w:rPr>
          <w:rFonts w:cs="Arial"/>
        </w:rPr>
        <w:t>NexGen Cyber</w:t>
      </w:r>
      <w:r w:rsidR="006466E7">
        <w:rPr>
          <w:rFonts w:cs="Arial"/>
        </w:rPr>
        <w:t xml:space="preserve"> (as applicable) </w:t>
      </w:r>
      <w:r w:rsidR="00330E10" w:rsidRPr="00F06785">
        <w:rPr>
          <w:rFonts w:cs="Arial"/>
        </w:rPr>
        <w:t xml:space="preserve">and </w:t>
      </w:r>
      <w:r w:rsidR="006466E7">
        <w:rPr>
          <w:rFonts w:cs="Arial"/>
        </w:rPr>
        <w:t xml:space="preserve">if the suspension had arisen for any reason contemplated in sub-clauses 12.1.1 to 12.1.4 </w:t>
      </w:r>
      <w:r w:rsidR="004C69CA">
        <w:rPr>
          <w:rFonts w:cs="Arial"/>
        </w:rPr>
        <w:t>NexGen Cyber</w:t>
      </w:r>
      <w:r w:rsidR="00330E10" w:rsidRPr="00F06785">
        <w:rPr>
          <w:rFonts w:cs="Arial"/>
        </w:rPr>
        <w:t xml:space="preserve"> shall be entitled to charge a reinstatem</w:t>
      </w:r>
      <w:r w:rsidR="002B4611" w:rsidRPr="00F06785">
        <w:rPr>
          <w:rFonts w:cs="Arial"/>
        </w:rPr>
        <w:t>ent fee</w:t>
      </w:r>
      <w:r w:rsidR="00330E10" w:rsidRPr="00F06785">
        <w:rPr>
          <w:rFonts w:cs="Arial"/>
        </w:rPr>
        <w:t>;</w:t>
      </w:r>
    </w:p>
    <w:p w14:paraId="4268DCF4" w14:textId="77777777" w:rsidR="00330E10" w:rsidRPr="00F06785" w:rsidRDefault="00F14870" w:rsidP="00330E10">
      <w:pPr>
        <w:pStyle w:val="Level3"/>
        <w:rPr>
          <w:rFonts w:cs="Arial"/>
        </w:rPr>
      </w:pPr>
      <w:r w:rsidRPr="00F06785">
        <w:rPr>
          <w:rFonts w:cs="Arial"/>
        </w:rPr>
        <w:t>Suspension of any part of the Services under the terms of this Agreement shall not constitute a termination and t</w:t>
      </w:r>
      <w:r w:rsidR="0044199D" w:rsidRPr="00F06785">
        <w:rPr>
          <w:rFonts w:cs="Arial"/>
        </w:rPr>
        <w:t xml:space="preserve">he </w:t>
      </w:r>
      <w:r w:rsidR="00E82893">
        <w:rPr>
          <w:rFonts w:cs="Arial"/>
        </w:rPr>
        <w:t>Client</w:t>
      </w:r>
      <w:r w:rsidR="00330E10" w:rsidRPr="00F06785">
        <w:rPr>
          <w:rFonts w:cs="Arial"/>
        </w:rPr>
        <w:t xml:space="preserve"> shall continue to pay all of </w:t>
      </w:r>
      <w:r w:rsidR="004C69CA">
        <w:rPr>
          <w:rFonts w:cs="Arial"/>
        </w:rPr>
        <w:t>NexGen Cyber</w:t>
      </w:r>
      <w:r w:rsidR="006C60EB">
        <w:rPr>
          <w:rFonts w:cs="Arial"/>
        </w:rPr>
        <w:t>’</w:t>
      </w:r>
      <w:r w:rsidR="00330E10" w:rsidRPr="00F06785">
        <w:rPr>
          <w:rFonts w:cs="Arial"/>
        </w:rPr>
        <w:t xml:space="preserve">s </w:t>
      </w:r>
      <w:r w:rsidR="002B5D3D">
        <w:rPr>
          <w:rFonts w:cs="Arial"/>
        </w:rPr>
        <w:t>Charge</w:t>
      </w:r>
      <w:r w:rsidR="00330E10" w:rsidRPr="00F06785">
        <w:rPr>
          <w:rFonts w:cs="Arial"/>
        </w:rPr>
        <w:t>s in relation to this Agreement during the period of suspension of Services;</w:t>
      </w:r>
    </w:p>
    <w:p w14:paraId="4268DCF5" w14:textId="77777777" w:rsidR="00330E10" w:rsidRPr="00F06785" w:rsidRDefault="007155F4" w:rsidP="00330E10">
      <w:pPr>
        <w:pStyle w:val="Level3"/>
        <w:rPr>
          <w:rFonts w:cs="Arial"/>
        </w:rPr>
      </w:pPr>
      <w:r w:rsidRPr="00F06785">
        <w:rPr>
          <w:rFonts w:cs="Arial"/>
        </w:rPr>
        <w:t>If</w:t>
      </w:r>
      <w:r w:rsidR="005142C9">
        <w:rPr>
          <w:rFonts w:cs="Arial"/>
        </w:rPr>
        <w:t xml:space="preserve"> the suspension had arisen for any reason contemplated in sub-clauses 12.1.1 to 12.1.4 and </w:t>
      </w:r>
      <w:r w:rsidR="0044199D" w:rsidRPr="00F06785">
        <w:rPr>
          <w:rFonts w:cs="Arial"/>
        </w:rPr>
        <w:t xml:space="preserve">the </w:t>
      </w:r>
      <w:r w:rsidR="00E82893">
        <w:rPr>
          <w:rFonts w:cs="Arial"/>
        </w:rPr>
        <w:t>Client</w:t>
      </w:r>
      <w:r w:rsidR="00330E10" w:rsidRPr="00F06785">
        <w:rPr>
          <w:rFonts w:cs="Arial"/>
        </w:rPr>
        <w:t xml:space="preserve"> fails to rectify the situation which has given cause to the suspension within thirty days of the commencement of the suspension, </w:t>
      </w:r>
      <w:r w:rsidR="004C69CA">
        <w:rPr>
          <w:rFonts w:cs="Arial"/>
        </w:rPr>
        <w:t>NexGen Cyber</w:t>
      </w:r>
      <w:r w:rsidR="00330E10" w:rsidRPr="00F06785">
        <w:rPr>
          <w:rFonts w:cs="Arial"/>
        </w:rPr>
        <w:t xml:space="preserve"> shall be entitled to terminate the Agreeme</w:t>
      </w:r>
      <w:r w:rsidR="00EB2282" w:rsidRPr="00F06785">
        <w:rPr>
          <w:rFonts w:cs="Arial"/>
        </w:rPr>
        <w:t>nt under the terms of clause 11;</w:t>
      </w:r>
    </w:p>
    <w:p w14:paraId="4268DCF6" w14:textId="77777777" w:rsidR="00EB2282" w:rsidRPr="00F06785" w:rsidRDefault="004C69CA" w:rsidP="00330E10">
      <w:pPr>
        <w:pStyle w:val="Level3"/>
        <w:rPr>
          <w:rFonts w:cs="Arial"/>
        </w:rPr>
      </w:pPr>
      <w:r>
        <w:rPr>
          <w:rFonts w:cs="Arial"/>
        </w:rPr>
        <w:t>NexGen Cyber</w:t>
      </w:r>
      <w:r w:rsidR="00EB2282" w:rsidRPr="00F06785">
        <w:rPr>
          <w:rFonts w:cs="Arial"/>
        </w:rPr>
        <w:t xml:space="preserve"> shall not be liable for any costs, expenses or losses or other liabilities incurred by the </w:t>
      </w:r>
      <w:r w:rsidR="00E82893">
        <w:rPr>
          <w:rFonts w:cs="Arial"/>
        </w:rPr>
        <w:t>Client</w:t>
      </w:r>
      <w:r w:rsidR="00EB2282" w:rsidRPr="00F06785">
        <w:rPr>
          <w:rFonts w:cs="Arial"/>
        </w:rPr>
        <w:t xml:space="preserve"> as a result of suspension of the Services.</w:t>
      </w:r>
    </w:p>
    <w:p w14:paraId="4268DCF7" w14:textId="77777777" w:rsidR="002D1C85" w:rsidRPr="00F06785" w:rsidRDefault="004C69CA" w:rsidP="002D1C85">
      <w:pPr>
        <w:pStyle w:val="Level2"/>
        <w:rPr>
          <w:rFonts w:cs="Arial"/>
        </w:rPr>
      </w:pPr>
      <w:r>
        <w:rPr>
          <w:rFonts w:cs="Arial"/>
        </w:rPr>
        <w:t>NexGen Cyber</w:t>
      </w:r>
      <w:r w:rsidR="002D1C85" w:rsidRPr="00F06785">
        <w:rPr>
          <w:rFonts w:cs="Arial"/>
        </w:rPr>
        <w:t xml:space="preserve"> is not obliged to suspend </w:t>
      </w:r>
      <w:r w:rsidR="000E17BA">
        <w:rPr>
          <w:rFonts w:cs="Arial"/>
        </w:rPr>
        <w:t>the S</w:t>
      </w:r>
      <w:r w:rsidR="002D1C85" w:rsidRPr="00F06785">
        <w:rPr>
          <w:rFonts w:cs="Arial"/>
        </w:rPr>
        <w:t>ervices or give notice of suspension prior to exercising its rig</w:t>
      </w:r>
      <w:r w:rsidR="00860F33">
        <w:rPr>
          <w:rFonts w:cs="Arial"/>
        </w:rPr>
        <w:t>ht to terminate this Agreement.</w:t>
      </w:r>
    </w:p>
    <w:p w14:paraId="4268DCF8" w14:textId="77777777" w:rsidR="002D1C85" w:rsidRPr="00F06785" w:rsidRDefault="002D1C85" w:rsidP="002D1C85">
      <w:pPr>
        <w:rPr>
          <w:rFonts w:cs="Arial"/>
        </w:rPr>
      </w:pPr>
    </w:p>
    <w:p w14:paraId="4268DCF9" w14:textId="77777777" w:rsidR="002D1C85" w:rsidRPr="00F72A2D" w:rsidRDefault="00F72A2D" w:rsidP="002D1C85">
      <w:pPr>
        <w:pStyle w:val="Heading1"/>
        <w:rPr>
          <w:rFonts w:cs="Arial"/>
        </w:rPr>
      </w:pPr>
      <w:r w:rsidRPr="00F72A2D">
        <w:rPr>
          <w:rFonts w:cs="Arial"/>
        </w:rPr>
        <w:t>Clause Intentionally Unused</w:t>
      </w:r>
    </w:p>
    <w:p w14:paraId="4268DCFA" w14:textId="77777777" w:rsidR="002D1C85" w:rsidRPr="00F06785" w:rsidRDefault="002D1C85" w:rsidP="00F72A2D"/>
    <w:p w14:paraId="4268DCFB" w14:textId="77777777" w:rsidR="002D1C85" w:rsidRPr="00F06785" w:rsidRDefault="002D1C85" w:rsidP="002D1C85">
      <w:pPr>
        <w:pStyle w:val="Heading1"/>
        <w:rPr>
          <w:rFonts w:cs="Arial"/>
        </w:rPr>
      </w:pPr>
      <w:r w:rsidRPr="00F06785">
        <w:rPr>
          <w:rFonts w:cs="Arial"/>
        </w:rPr>
        <w:t>INTELLECTUAL PROPERTY RIGHTS</w:t>
      </w:r>
    </w:p>
    <w:p w14:paraId="4268DCFC" w14:textId="77777777" w:rsidR="00FD581B" w:rsidRPr="00F06785" w:rsidRDefault="00FD581B" w:rsidP="00FD581B">
      <w:pPr>
        <w:pStyle w:val="Level2"/>
        <w:rPr>
          <w:rFonts w:cs="Arial"/>
        </w:rPr>
      </w:pPr>
      <w:r w:rsidRPr="00F06785">
        <w:rPr>
          <w:rFonts w:cs="Arial"/>
        </w:rPr>
        <w:t xml:space="preserve">All Intellectual Property in the </w:t>
      </w:r>
      <w:r w:rsidR="0051412F">
        <w:rPr>
          <w:rFonts w:cs="Arial"/>
        </w:rPr>
        <w:t xml:space="preserve">Goods or </w:t>
      </w:r>
      <w:r w:rsidRPr="00F06785">
        <w:rPr>
          <w:rFonts w:cs="Arial"/>
        </w:rPr>
        <w:t xml:space="preserve">Equipment and associated documentation owned or used by </w:t>
      </w:r>
      <w:r w:rsidR="004C69CA">
        <w:rPr>
          <w:rFonts w:cs="Arial"/>
        </w:rPr>
        <w:t>NexGen Cyber</w:t>
      </w:r>
      <w:r w:rsidRPr="00F06785">
        <w:rPr>
          <w:rFonts w:cs="Arial"/>
        </w:rPr>
        <w:t xml:space="preserve">, its </w:t>
      </w:r>
      <w:r w:rsidR="002F73A5" w:rsidRPr="00F06785">
        <w:rPr>
          <w:rFonts w:cs="Arial"/>
        </w:rPr>
        <w:t>subcontractor</w:t>
      </w:r>
      <w:r w:rsidRPr="00F06785">
        <w:rPr>
          <w:rFonts w:cs="Arial"/>
        </w:rPr>
        <w:t>s, agents or suppliers (</w:t>
      </w:r>
      <w:r w:rsidR="006C60EB">
        <w:rPr>
          <w:rFonts w:cs="Arial"/>
        </w:rPr>
        <w:t>‘</w:t>
      </w:r>
      <w:r w:rsidRPr="00F06785">
        <w:rPr>
          <w:rFonts w:cs="Arial"/>
        </w:rPr>
        <w:t>Owners</w:t>
      </w:r>
      <w:r w:rsidR="006C60EB">
        <w:rPr>
          <w:rFonts w:cs="Arial"/>
        </w:rPr>
        <w:t>’</w:t>
      </w:r>
      <w:r w:rsidRPr="00F06785">
        <w:rPr>
          <w:rFonts w:cs="Arial"/>
        </w:rPr>
        <w:t>) in the performance of this Agreement shall be and will remain vested in the Owners</w:t>
      </w:r>
      <w:r w:rsidR="000E17BA">
        <w:rPr>
          <w:rFonts w:cs="Arial"/>
        </w:rPr>
        <w:t>. E</w:t>
      </w:r>
      <w:r w:rsidRPr="00F06785">
        <w:rPr>
          <w:rFonts w:cs="Arial"/>
        </w:rPr>
        <w:t xml:space="preserve">xcept as expressly provided in this Agreement, the </w:t>
      </w:r>
      <w:r w:rsidR="00E82893">
        <w:rPr>
          <w:rFonts w:cs="Arial"/>
        </w:rPr>
        <w:t>Client</w:t>
      </w:r>
      <w:r w:rsidRPr="00F06785">
        <w:rPr>
          <w:rFonts w:cs="Arial"/>
        </w:rPr>
        <w:t xml:space="preserve"> shall not acquire any rights, title or interest in or to any Inte</w:t>
      </w:r>
      <w:r w:rsidR="00DF41C5" w:rsidRPr="00F06785">
        <w:rPr>
          <w:rFonts w:cs="Arial"/>
        </w:rPr>
        <w:t xml:space="preserve">llectual Property owned </w:t>
      </w:r>
      <w:r w:rsidRPr="00F06785">
        <w:rPr>
          <w:rFonts w:cs="Arial"/>
        </w:rPr>
        <w:t xml:space="preserve">by the Owners. To the extent to which it is entitled, </w:t>
      </w:r>
      <w:r w:rsidR="004C69CA">
        <w:rPr>
          <w:rFonts w:cs="Arial"/>
        </w:rPr>
        <w:t>NexGen Cyber</w:t>
      </w:r>
      <w:r w:rsidRPr="00F06785">
        <w:rPr>
          <w:rFonts w:cs="Arial"/>
        </w:rPr>
        <w:t xml:space="preserve"> grants to the </w:t>
      </w:r>
      <w:r w:rsidR="00E82893">
        <w:rPr>
          <w:rFonts w:cs="Arial"/>
        </w:rPr>
        <w:t>Client</w:t>
      </w:r>
      <w:r w:rsidRPr="00F06785">
        <w:rPr>
          <w:rFonts w:cs="Arial"/>
        </w:rPr>
        <w:t xml:space="preserve"> a royalty-free, non-exclusive, revocable, non-transferable licence to use all such Intellectual Property as is required to use the Services in accordance with the terms of this Agreement, until this Agreement is terminated or expires.</w:t>
      </w:r>
    </w:p>
    <w:p w14:paraId="4268DCFD" w14:textId="77777777" w:rsidR="002B4611" w:rsidRPr="00F06785" w:rsidRDefault="004C69CA" w:rsidP="002B4611">
      <w:pPr>
        <w:pStyle w:val="Level2"/>
        <w:rPr>
          <w:rFonts w:cs="Arial"/>
        </w:rPr>
      </w:pPr>
      <w:r>
        <w:rPr>
          <w:rFonts w:cs="Arial"/>
        </w:rPr>
        <w:t>NexGen Cyber</w:t>
      </w:r>
      <w:r w:rsidR="002B4611" w:rsidRPr="00F06785">
        <w:rPr>
          <w:rFonts w:cs="Arial"/>
        </w:rPr>
        <w:t xml:space="preserve"> shall if applicable acquire for the </w:t>
      </w:r>
      <w:r w:rsidR="00E82893">
        <w:rPr>
          <w:rFonts w:cs="Arial"/>
        </w:rPr>
        <w:t>Client</w:t>
      </w:r>
      <w:r w:rsidR="00EB1A26">
        <w:rPr>
          <w:rFonts w:cs="Arial"/>
        </w:rPr>
        <w:t xml:space="preserve"> a</w:t>
      </w:r>
      <w:r w:rsidR="002B4611" w:rsidRPr="00F06785">
        <w:rPr>
          <w:rFonts w:cs="Arial"/>
        </w:rPr>
        <w:t xml:space="preserve"> non-exclusive, non-trans</w:t>
      </w:r>
      <w:r w:rsidR="00EB1A26">
        <w:rPr>
          <w:rFonts w:cs="Arial"/>
        </w:rPr>
        <w:t xml:space="preserve">ferable, royalty-free licence </w:t>
      </w:r>
      <w:r w:rsidR="002B4611" w:rsidRPr="00F06785">
        <w:rPr>
          <w:rFonts w:cs="Arial"/>
        </w:rPr>
        <w:t>to use the Software and associated documentation set out on the Order or Supplementary Terms for the purposes of using the Services.</w:t>
      </w:r>
    </w:p>
    <w:p w14:paraId="4268DCFE" w14:textId="77777777" w:rsidR="00330E10" w:rsidRPr="00F06785" w:rsidRDefault="0044199D" w:rsidP="00330E10">
      <w:pPr>
        <w:pStyle w:val="Heading2"/>
        <w:rPr>
          <w:rFonts w:cs="Arial"/>
        </w:rPr>
      </w:pPr>
      <w:r w:rsidRPr="00F06785">
        <w:rPr>
          <w:rFonts w:cs="Arial"/>
        </w:rPr>
        <w:t xml:space="preserve">The </w:t>
      </w:r>
      <w:r w:rsidR="00E82893">
        <w:rPr>
          <w:rFonts w:cs="Arial"/>
        </w:rPr>
        <w:t>Client</w:t>
      </w:r>
      <w:r w:rsidR="00330E10" w:rsidRPr="00F06785">
        <w:rPr>
          <w:rFonts w:cs="Arial"/>
        </w:rPr>
        <w:t xml:space="preserve"> hereby undertakes to protect and keep confidential all Software </w:t>
      </w:r>
      <w:r w:rsidR="008324EF" w:rsidRPr="00F06785">
        <w:rPr>
          <w:rFonts w:cs="Arial"/>
        </w:rPr>
        <w:t xml:space="preserve">and associated documentation </w:t>
      </w:r>
      <w:r w:rsidR="00330E10" w:rsidRPr="00F06785">
        <w:rPr>
          <w:rFonts w:cs="Arial"/>
        </w:rPr>
        <w:t xml:space="preserve">and, except to the extent and in the circumstances expressly permitted by </w:t>
      </w:r>
      <w:r w:rsidR="004C69CA">
        <w:rPr>
          <w:rFonts w:cs="Arial"/>
        </w:rPr>
        <w:t>NexGen Cyber</w:t>
      </w:r>
      <w:r w:rsidR="00330E10" w:rsidRPr="00F06785">
        <w:rPr>
          <w:rFonts w:cs="Arial"/>
        </w:rPr>
        <w:t xml:space="preserve"> in accordance with </w:t>
      </w:r>
      <w:r w:rsidR="00AF7B7C">
        <w:rPr>
          <w:rFonts w:cs="Arial"/>
        </w:rPr>
        <w:t>s</w:t>
      </w:r>
      <w:r w:rsidR="00330E10" w:rsidRPr="00F06785">
        <w:rPr>
          <w:rFonts w:cs="Arial"/>
        </w:rPr>
        <w:t xml:space="preserve">ection 50B of the Copyright Designs and Patents Act 1988, </w:t>
      </w:r>
      <w:r w:rsidRPr="00F06785">
        <w:rPr>
          <w:rFonts w:cs="Arial"/>
        </w:rPr>
        <w:t xml:space="preserve">the </w:t>
      </w:r>
      <w:r w:rsidR="00E82893">
        <w:rPr>
          <w:rFonts w:cs="Arial"/>
        </w:rPr>
        <w:t>Client</w:t>
      </w:r>
      <w:r w:rsidR="00330E10" w:rsidRPr="00F06785">
        <w:rPr>
          <w:rFonts w:cs="Arial"/>
        </w:rPr>
        <w:t xml:space="preserve"> hereby undertakes that it shall make no attempt to examine, copy, alter, reverse engineer, dissembl</w:t>
      </w:r>
      <w:r w:rsidR="00F02168">
        <w:rPr>
          <w:rFonts w:cs="Arial"/>
        </w:rPr>
        <w:t>e or tamper with such Software.</w:t>
      </w:r>
    </w:p>
    <w:p w14:paraId="4268DCFF" w14:textId="77777777" w:rsidR="003656A3" w:rsidRPr="00F06785" w:rsidRDefault="00291C13" w:rsidP="00330E10">
      <w:pPr>
        <w:pStyle w:val="Heading2"/>
        <w:rPr>
          <w:rFonts w:cs="Arial"/>
        </w:rPr>
      </w:pPr>
      <w:r w:rsidRPr="00F06785">
        <w:rPr>
          <w:rFonts w:cs="Arial"/>
        </w:rPr>
        <w:t>In the event</w:t>
      </w:r>
      <w:r w:rsidR="003656A3" w:rsidRPr="00F06785">
        <w:rPr>
          <w:rFonts w:cs="Arial"/>
        </w:rPr>
        <w:t xml:space="preserve"> of the </w:t>
      </w:r>
      <w:r w:rsidR="00E82893">
        <w:rPr>
          <w:rFonts w:cs="Arial"/>
        </w:rPr>
        <w:t>Client</w:t>
      </w:r>
      <w:r w:rsidR="006C60EB">
        <w:rPr>
          <w:rFonts w:cs="Arial"/>
        </w:rPr>
        <w:t>’</w:t>
      </w:r>
      <w:r w:rsidR="003656A3" w:rsidRPr="00F06785">
        <w:rPr>
          <w:rFonts w:cs="Arial"/>
        </w:rPr>
        <w:t xml:space="preserve">s breach of sub-clause 14.3, the </w:t>
      </w:r>
      <w:r w:rsidR="00E82893">
        <w:rPr>
          <w:rFonts w:cs="Arial"/>
        </w:rPr>
        <w:t>Client</w:t>
      </w:r>
      <w:r w:rsidR="003656A3" w:rsidRPr="00F06785">
        <w:rPr>
          <w:rFonts w:cs="Arial"/>
        </w:rPr>
        <w:t xml:space="preserve"> undertakes to:</w:t>
      </w:r>
    </w:p>
    <w:p w14:paraId="4268DD00" w14:textId="77777777" w:rsidR="00291C13" w:rsidRPr="00F06785" w:rsidRDefault="003656A3" w:rsidP="003656A3">
      <w:pPr>
        <w:pStyle w:val="Level3"/>
        <w:rPr>
          <w:rFonts w:cs="Arial"/>
        </w:rPr>
      </w:pPr>
      <w:r w:rsidRPr="00F06785">
        <w:rPr>
          <w:rFonts w:cs="Arial"/>
        </w:rPr>
        <w:t xml:space="preserve">Immediately notify </w:t>
      </w:r>
      <w:r w:rsidR="004C69CA">
        <w:rPr>
          <w:rFonts w:cs="Arial"/>
        </w:rPr>
        <w:t>NexGen Cyber</w:t>
      </w:r>
      <w:r w:rsidRPr="00F06785">
        <w:rPr>
          <w:rFonts w:cs="Arial"/>
        </w:rPr>
        <w:t xml:space="preserve"> of the breach;</w:t>
      </w:r>
    </w:p>
    <w:p w14:paraId="4268DD01" w14:textId="77777777" w:rsidR="003656A3" w:rsidRPr="00F06785" w:rsidRDefault="003656A3" w:rsidP="003656A3">
      <w:pPr>
        <w:pStyle w:val="Level3"/>
        <w:rPr>
          <w:rFonts w:cs="Arial"/>
        </w:rPr>
      </w:pPr>
      <w:r w:rsidRPr="00F06785">
        <w:rPr>
          <w:rFonts w:cs="Arial"/>
        </w:rPr>
        <w:t>Take reasonable steps to remedy the breach with</w:t>
      </w:r>
      <w:r w:rsidR="00F06C63" w:rsidRPr="00F06785">
        <w:rPr>
          <w:rFonts w:cs="Arial"/>
        </w:rPr>
        <w:t>in</w:t>
      </w:r>
      <w:r w:rsidRPr="00F06785">
        <w:rPr>
          <w:rFonts w:cs="Arial"/>
        </w:rPr>
        <w:t xml:space="preserve"> forty eight hours of having become aware of the breach.</w:t>
      </w:r>
    </w:p>
    <w:p w14:paraId="4268DD02" w14:textId="77777777" w:rsidR="00330E10" w:rsidRPr="00F06785" w:rsidRDefault="00EB1A26" w:rsidP="00330E10">
      <w:pPr>
        <w:pStyle w:val="Heading2"/>
        <w:rPr>
          <w:rFonts w:cs="Arial"/>
        </w:rPr>
      </w:pPr>
      <w:r w:rsidRPr="00EB1A26">
        <w:rPr>
          <w:rFonts w:cs="Arial"/>
        </w:rPr>
        <w:t>Save for the Intellectual Property belonging to the Owners,</w:t>
      </w:r>
      <w:r>
        <w:rPr>
          <w:rFonts w:cs="Arial"/>
        </w:rPr>
        <w:t xml:space="preserve"> a</w:t>
      </w:r>
      <w:r w:rsidR="00330E10" w:rsidRPr="00F06785">
        <w:rPr>
          <w:rFonts w:cs="Arial"/>
        </w:rPr>
        <w:t xml:space="preserve">ll Intellectual Property owned or used by </w:t>
      </w:r>
      <w:r w:rsidR="0044199D" w:rsidRPr="00F06785">
        <w:rPr>
          <w:rFonts w:cs="Arial"/>
        </w:rPr>
        <w:t xml:space="preserve">the </w:t>
      </w:r>
      <w:r w:rsidR="00E82893">
        <w:rPr>
          <w:rFonts w:cs="Arial"/>
        </w:rPr>
        <w:t>Client</w:t>
      </w:r>
      <w:r w:rsidR="00330E10" w:rsidRPr="00F06785">
        <w:rPr>
          <w:rFonts w:cs="Arial"/>
        </w:rPr>
        <w:t xml:space="preserve"> </w:t>
      </w:r>
      <w:r w:rsidR="00205C02" w:rsidRPr="00F06785">
        <w:rPr>
          <w:rFonts w:cs="Arial"/>
        </w:rPr>
        <w:t>and / or</w:t>
      </w:r>
      <w:r w:rsidR="00330E10" w:rsidRPr="00F06785">
        <w:rPr>
          <w:rFonts w:cs="Arial"/>
        </w:rPr>
        <w:t xml:space="preserve"> its </w:t>
      </w:r>
      <w:r w:rsidR="002F73A5" w:rsidRPr="00F06785">
        <w:rPr>
          <w:rFonts w:cs="Arial"/>
        </w:rPr>
        <w:t>subcontractor</w:t>
      </w:r>
      <w:r w:rsidR="00330E10" w:rsidRPr="00F06785">
        <w:rPr>
          <w:rFonts w:cs="Arial"/>
        </w:rPr>
        <w:t>s, agents and suppliers (</w:t>
      </w:r>
      <w:r w:rsidR="006C60EB">
        <w:rPr>
          <w:rFonts w:cs="Arial"/>
        </w:rPr>
        <w:t>‘</w:t>
      </w:r>
      <w:r w:rsidR="00E82893">
        <w:rPr>
          <w:rFonts w:cs="Arial"/>
        </w:rPr>
        <w:t>Client</w:t>
      </w:r>
      <w:r w:rsidR="00330E10" w:rsidRPr="00F06785">
        <w:rPr>
          <w:rFonts w:cs="Arial"/>
        </w:rPr>
        <w:t xml:space="preserve"> Owners</w:t>
      </w:r>
      <w:r w:rsidR="006C60EB">
        <w:rPr>
          <w:rFonts w:cs="Arial"/>
        </w:rPr>
        <w:t>’</w:t>
      </w:r>
      <w:r w:rsidR="00330E10" w:rsidRPr="00F06785">
        <w:rPr>
          <w:rFonts w:cs="Arial"/>
        </w:rPr>
        <w:t xml:space="preserve">) pursuant to this Agreement shall be and will remain vested in </w:t>
      </w:r>
      <w:r w:rsidR="00E82893">
        <w:rPr>
          <w:rFonts w:cs="Arial"/>
        </w:rPr>
        <w:t>Client</w:t>
      </w:r>
      <w:r w:rsidR="003A7B9C" w:rsidRPr="00F06785">
        <w:rPr>
          <w:rFonts w:cs="Arial"/>
        </w:rPr>
        <w:t xml:space="preserve"> Owner</w:t>
      </w:r>
      <w:r w:rsidR="00330E10" w:rsidRPr="00F06785">
        <w:rPr>
          <w:rFonts w:cs="Arial"/>
        </w:rPr>
        <w:t xml:space="preserve">s and except as expressly provided in this Agreement, </w:t>
      </w:r>
      <w:r w:rsidR="004C69CA">
        <w:rPr>
          <w:rFonts w:cs="Arial"/>
        </w:rPr>
        <w:t>NexGen Cyber</w:t>
      </w:r>
      <w:r w:rsidR="00330E10" w:rsidRPr="00F06785">
        <w:rPr>
          <w:rFonts w:cs="Arial"/>
        </w:rPr>
        <w:t xml:space="preserve"> shall not acquire any rights, title or interest in or to any Intellectual Property owned by </w:t>
      </w:r>
      <w:r w:rsidR="00E82893">
        <w:rPr>
          <w:rFonts w:cs="Arial"/>
        </w:rPr>
        <w:t>Client</w:t>
      </w:r>
      <w:r w:rsidR="003A7B9C" w:rsidRPr="00F06785">
        <w:rPr>
          <w:rFonts w:cs="Arial"/>
        </w:rPr>
        <w:t xml:space="preserve"> Owner</w:t>
      </w:r>
      <w:r w:rsidR="00330E10" w:rsidRPr="00F06785">
        <w:rPr>
          <w:rFonts w:cs="Arial"/>
        </w:rPr>
        <w:t>s.</w:t>
      </w:r>
    </w:p>
    <w:p w14:paraId="4268DD03" w14:textId="77777777" w:rsidR="00D5142E" w:rsidRPr="00553DBE" w:rsidRDefault="00D5142E" w:rsidP="00D5142E">
      <w:pPr>
        <w:pStyle w:val="Level2"/>
        <w:rPr>
          <w:rFonts w:cs="Arial"/>
        </w:rPr>
      </w:pPr>
      <w:r w:rsidRPr="00553DBE">
        <w:rPr>
          <w:rFonts w:cs="Arial"/>
        </w:rPr>
        <w:t xml:space="preserve">Subject to the provisions of sub-clause 10.13, the </w:t>
      </w:r>
      <w:r w:rsidR="00E82893">
        <w:rPr>
          <w:rFonts w:cs="Arial"/>
        </w:rPr>
        <w:t>Client</w:t>
      </w:r>
      <w:r w:rsidRPr="00553DBE">
        <w:rPr>
          <w:rFonts w:cs="Arial"/>
        </w:rPr>
        <w:t xml:space="preserve"> shall indemnify </w:t>
      </w:r>
      <w:r w:rsidR="004C69CA">
        <w:rPr>
          <w:rFonts w:cs="Arial"/>
        </w:rPr>
        <w:t>NexGen Cyber</w:t>
      </w:r>
      <w:r w:rsidRPr="00553DBE">
        <w:rPr>
          <w:rFonts w:cs="Arial"/>
        </w:rPr>
        <w:t xml:space="preserve"> against </w:t>
      </w:r>
      <w:r w:rsidR="00553DBE">
        <w:rPr>
          <w:rFonts w:cs="Arial"/>
        </w:rPr>
        <w:t>all</w:t>
      </w:r>
      <w:r w:rsidR="009C2F0C">
        <w:rPr>
          <w:rFonts w:cs="Arial"/>
        </w:rPr>
        <w:t xml:space="preserve"> third-</w:t>
      </w:r>
      <w:r w:rsidRPr="00553DBE">
        <w:rPr>
          <w:rFonts w:cs="Arial"/>
        </w:rPr>
        <w:t xml:space="preserve">party claims arising from the </w:t>
      </w:r>
      <w:r w:rsidR="00E82893">
        <w:rPr>
          <w:rFonts w:cs="Arial"/>
        </w:rPr>
        <w:t>Client</w:t>
      </w:r>
      <w:r w:rsidR="006C60EB">
        <w:rPr>
          <w:rFonts w:cs="Arial"/>
        </w:rPr>
        <w:t>’</w:t>
      </w:r>
      <w:r w:rsidRPr="00553DBE">
        <w:rPr>
          <w:rFonts w:cs="Arial"/>
        </w:rPr>
        <w:t xml:space="preserve">s infringement of </w:t>
      </w:r>
      <w:r w:rsidR="00AF7B7C">
        <w:rPr>
          <w:rFonts w:cs="Arial"/>
        </w:rPr>
        <w:t>third-</w:t>
      </w:r>
      <w:r w:rsidR="00553DBE" w:rsidRPr="00553DBE">
        <w:rPr>
          <w:rFonts w:cs="Arial"/>
        </w:rPr>
        <w:t xml:space="preserve">party Intellectual Property Rights in software, images or other data </w:t>
      </w:r>
      <w:r w:rsidR="00E82893">
        <w:rPr>
          <w:rFonts w:cs="Arial"/>
        </w:rPr>
        <w:t xml:space="preserve">contained within </w:t>
      </w:r>
      <w:r w:rsidR="00E44E6B">
        <w:rPr>
          <w:rFonts w:cs="Arial"/>
        </w:rPr>
        <w:t>Customer Data</w:t>
      </w:r>
      <w:r w:rsidR="00E82893">
        <w:rPr>
          <w:rFonts w:cs="Arial"/>
        </w:rPr>
        <w:t>.</w:t>
      </w:r>
    </w:p>
    <w:p w14:paraId="4268DD04" w14:textId="77777777" w:rsidR="002B4611" w:rsidRPr="00F06785" w:rsidRDefault="00D5142E" w:rsidP="002B4611">
      <w:pPr>
        <w:pStyle w:val="Level2"/>
        <w:rPr>
          <w:rFonts w:cs="Arial"/>
        </w:rPr>
      </w:pPr>
      <w:r w:rsidRPr="00F06785">
        <w:rPr>
          <w:rFonts w:cs="Arial"/>
        </w:rPr>
        <w:t>Subject to the provisions of sub-clause 10.13</w:t>
      </w:r>
      <w:r w:rsidR="00AF04B8" w:rsidRPr="00F06785">
        <w:rPr>
          <w:rFonts w:cs="Arial"/>
        </w:rPr>
        <w:t>,</w:t>
      </w:r>
      <w:r w:rsidRPr="00F06785">
        <w:rPr>
          <w:rFonts w:cs="Arial"/>
        </w:rPr>
        <w:t xml:space="preserve"> </w:t>
      </w:r>
      <w:r w:rsidR="004C69CA">
        <w:rPr>
          <w:rFonts w:cs="Arial"/>
        </w:rPr>
        <w:t>NexGen Cyber</w:t>
      </w:r>
      <w:r w:rsidRPr="00F06785">
        <w:rPr>
          <w:rFonts w:cs="Arial"/>
        </w:rPr>
        <w:t xml:space="preserve"> shall indemnify the </w:t>
      </w:r>
      <w:r w:rsidR="00E82893">
        <w:rPr>
          <w:rFonts w:cs="Arial"/>
        </w:rPr>
        <w:t>Client</w:t>
      </w:r>
      <w:r w:rsidR="00AF7B7C">
        <w:rPr>
          <w:rFonts w:cs="Arial"/>
        </w:rPr>
        <w:t xml:space="preserve"> against any third-party </w:t>
      </w:r>
      <w:r w:rsidR="002B4611" w:rsidRPr="00F06785">
        <w:rPr>
          <w:rFonts w:cs="Arial"/>
        </w:rPr>
        <w:t>Intellectual Property rights claim (</w:t>
      </w:r>
      <w:r w:rsidR="006C60EB">
        <w:rPr>
          <w:rFonts w:cs="Arial"/>
        </w:rPr>
        <w:t>‘</w:t>
      </w:r>
      <w:r w:rsidR="002B4611" w:rsidRPr="00F06785">
        <w:rPr>
          <w:rFonts w:cs="Arial"/>
        </w:rPr>
        <w:t>IPR Claim</w:t>
      </w:r>
      <w:r w:rsidR="006C60EB">
        <w:rPr>
          <w:rFonts w:cs="Arial"/>
        </w:rPr>
        <w:t>’</w:t>
      </w:r>
      <w:r w:rsidR="002B4611" w:rsidRPr="00F06785">
        <w:rPr>
          <w:rFonts w:cs="Arial"/>
        </w:rPr>
        <w:t>) by the Owner</w:t>
      </w:r>
      <w:r w:rsidR="000E17BA">
        <w:rPr>
          <w:rFonts w:cs="Arial"/>
        </w:rPr>
        <w:t>s</w:t>
      </w:r>
      <w:r w:rsidR="002B4611" w:rsidRPr="00F06785">
        <w:rPr>
          <w:rFonts w:cs="Arial"/>
        </w:rPr>
        <w:t xml:space="preserve"> of Equipment or Software supplied by </w:t>
      </w:r>
      <w:r w:rsidR="004C69CA">
        <w:rPr>
          <w:rFonts w:cs="Arial"/>
        </w:rPr>
        <w:t>NexGen Cyber</w:t>
      </w:r>
      <w:r w:rsidR="002B4611" w:rsidRPr="00F06785">
        <w:rPr>
          <w:rFonts w:cs="Arial"/>
        </w:rPr>
        <w:t xml:space="preserve"> under the terms of this Agreement.</w:t>
      </w:r>
    </w:p>
    <w:p w14:paraId="4268DD05" w14:textId="77777777" w:rsidR="00330E10" w:rsidRPr="00F06785" w:rsidRDefault="00330E10" w:rsidP="00330E10">
      <w:pPr>
        <w:pStyle w:val="Heading2"/>
        <w:rPr>
          <w:rFonts w:cs="Arial"/>
        </w:rPr>
      </w:pPr>
      <w:r w:rsidRPr="00F06785">
        <w:rPr>
          <w:rFonts w:cs="Arial"/>
        </w:rPr>
        <w:t>In the event of an IPR Claim</w:t>
      </w:r>
      <w:r w:rsidR="00FD672F" w:rsidRPr="00F06785">
        <w:rPr>
          <w:rFonts w:cs="Arial"/>
        </w:rPr>
        <w:t xml:space="preserve"> arising from Equipment or Software provided by </w:t>
      </w:r>
      <w:r w:rsidR="004C69CA">
        <w:rPr>
          <w:rFonts w:cs="Arial"/>
        </w:rPr>
        <w:t>NexGen Cyber</w:t>
      </w:r>
      <w:r w:rsidR="00FD672F" w:rsidRPr="00F06785">
        <w:rPr>
          <w:rFonts w:cs="Arial"/>
        </w:rPr>
        <w:t xml:space="preserve"> to facilitate the use of the Services</w:t>
      </w:r>
      <w:r w:rsidRPr="00F06785">
        <w:rPr>
          <w:rFonts w:cs="Arial"/>
        </w:rPr>
        <w:t xml:space="preserve">, </w:t>
      </w:r>
      <w:r w:rsidR="0044199D" w:rsidRPr="00F06785">
        <w:rPr>
          <w:rFonts w:cs="Arial"/>
        </w:rPr>
        <w:t xml:space="preserve">the </w:t>
      </w:r>
      <w:r w:rsidR="00E82893">
        <w:rPr>
          <w:rFonts w:cs="Arial"/>
        </w:rPr>
        <w:t>Client</w:t>
      </w:r>
      <w:r w:rsidRPr="00F06785">
        <w:rPr>
          <w:rFonts w:cs="Arial"/>
        </w:rPr>
        <w:t xml:space="preserve"> acknowledges that </w:t>
      </w:r>
      <w:r w:rsidR="004C69CA">
        <w:rPr>
          <w:rFonts w:cs="Arial"/>
        </w:rPr>
        <w:t>NexGen Cyber</w:t>
      </w:r>
      <w:r w:rsidRPr="00F06785">
        <w:rPr>
          <w:rFonts w:cs="Arial"/>
        </w:rPr>
        <w:t xml:space="preserve"> may, at its discretion and cost, licence to </w:t>
      </w:r>
      <w:r w:rsidR="0044199D" w:rsidRPr="00F06785">
        <w:rPr>
          <w:rFonts w:cs="Arial"/>
        </w:rPr>
        <w:t xml:space="preserve">the </w:t>
      </w:r>
      <w:r w:rsidR="00E82893">
        <w:rPr>
          <w:rFonts w:cs="Arial"/>
        </w:rPr>
        <w:t>Client</w:t>
      </w:r>
      <w:r w:rsidRPr="00F06785">
        <w:rPr>
          <w:rFonts w:cs="Arial"/>
        </w:rPr>
        <w:t xml:space="preserve"> or procure a licence to </w:t>
      </w:r>
      <w:r w:rsidR="0044199D" w:rsidRPr="00F06785">
        <w:rPr>
          <w:rFonts w:cs="Arial"/>
        </w:rPr>
        <w:t xml:space="preserve">the </w:t>
      </w:r>
      <w:r w:rsidR="00E82893">
        <w:rPr>
          <w:rFonts w:cs="Arial"/>
        </w:rPr>
        <w:t>Client</w:t>
      </w:r>
      <w:r w:rsidRPr="00F06785">
        <w:rPr>
          <w:rFonts w:cs="Arial"/>
        </w:rPr>
        <w:t xml:space="preserve"> of an alternative item </w:t>
      </w:r>
      <w:r w:rsidR="00205C02" w:rsidRPr="00F06785">
        <w:rPr>
          <w:rFonts w:cs="Arial"/>
        </w:rPr>
        <w:t>and / or</w:t>
      </w:r>
      <w:r w:rsidRPr="00F06785">
        <w:rPr>
          <w:rFonts w:cs="Arial"/>
        </w:rPr>
        <w:t xml:space="preserve"> modify or procure the modification of the infringing item in each case provided that (i) this resolves the original IPR Claim, (ii) it does not give rise to another IPR Claim; (iii) is of no extra cost to </w:t>
      </w:r>
      <w:r w:rsidR="0044199D" w:rsidRPr="00F06785">
        <w:rPr>
          <w:rFonts w:cs="Arial"/>
        </w:rPr>
        <w:t xml:space="preserve">the </w:t>
      </w:r>
      <w:r w:rsidR="00E82893">
        <w:rPr>
          <w:rFonts w:cs="Arial"/>
        </w:rPr>
        <w:t>Client</w:t>
      </w:r>
      <w:r w:rsidRPr="00F06785">
        <w:rPr>
          <w:rFonts w:cs="Arial"/>
        </w:rPr>
        <w:t xml:space="preserve"> and (iv) it does not materially affect the performance of the Services.</w:t>
      </w:r>
    </w:p>
    <w:p w14:paraId="4268DD06" w14:textId="77777777" w:rsidR="00330E10" w:rsidRPr="00F06785" w:rsidRDefault="004C69CA" w:rsidP="00330E10">
      <w:pPr>
        <w:pStyle w:val="Level2"/>
        <w:rPr>
          <w:rFonts w:cs="Arial"/>
        </w:rPr>
      </w:pPr>
      <w:r>
        <w:rPr>
          <w:rFonts w:cs="Arial"/>
        </w:rPr>
        <w:t>NexGen Cyber</w:t>
      </w:r>
      <w:r w:rsidR="00662EDC" w:rsidRPr="00F06785">
        <w:rPr>
          <w:rFonts w:cs="Arial"/>
        </w:rPr>
        <w:t xml:space="preserve"> acknowledges that</w:t>
      </w:r>
      <w:r w:rsidR="0044199D" w:rsidRPr="00F06785">
        <w:rPr>
          <w:rFonts w:cs="Arial"/>
        </w:rPr>
        <w:t xml:space="preserve"> </w:t>
      </w:r>
      <w:r w:rsidR="00E44E6B">
        <w:rPr>
          <w:rFonts w:cs="Arial"/>
        </w:rPr>
        <w:t>Customer Data</w:t>
      </w:r>
      <w:r w:rsidR="00330E10" w:rsidRPr="00F06785">
        <w:rPr>
          <w:rFonts w:cs="Arial"/>
        </w:rPr>
        <w:t xml:space="preserve"> is and shall remain the property of </w:t>
      </w:r>
      <w:r w:rsidR="0044199D" w:rsidRPr="00F06785">
        <w:rPr>
          <w:rFonts w:cs="Arial"/>
        </w:rPr>
        <w:t xml:space="preserve">the </w:t>
      </w:r>
      <w:r w:rsidR="00E82893">
        <w:rPr>
          <w:rFonts w:cs="Arial"/>
        </w:rPr>
        <w:t>Client</w:t>
      </w:r>
      <w:r w:rsidR="00330E10" w:rsidRPr="00F06785">
        <w:rPr>
          <w:rFonts w:cs="Arial"/>
        </w:rPr>
        <w:t xml:space="preserve"> and </w:t>
      </w:r>
      <w:r w:rsidR="0044199D" w:rsidRPr="00F06785">
        <w:rPr>
          <w:rFonts w:cs="Arial"/>
        </w:rPr>
        <w:t xml:space="preserve">the </w:t>
      </w:r>
      <w:r w:rsidR="00E82893">
        <w:rPr>
          <w:rFonts w:cs="Arial"/>
        </w:rPr>
        <w:t>Client</w:t>
      </w:r>
      <w:r w:rsidR="00330E10" w:rsidRPr="00F06785">
        <w:rPr>
          <w:rFonts w:cs="Arial"/>
        </w:rPr>
        <w:t xml:space="preserve"> reserves all IPRs which may at any time subsist in </w:t>
      </w:r>
      <w:r w:rsidR="0044199D" w:rsidRPr="00F06785">
        <w:rPr>
          <w:rFonts w:cs="Arial"/>
        </w:rPr>
        <w:t xml:space="preserve">the </w:t>
      </w:r>
      <w:r w:rsidR="00E44E6B">
        <w:rPr>
          <w:rFonts w:cs="Arial"/>
        </w:rPr>
        <w:t>Customer Data</w:t>
      </w:r>
      <w:r w:rsidR="00DA71B4" w:rsidRPr="00F06785">
        <w:rPr>
          <w:rFonts w:cs="Arial"/>
        </w:rPr>
        <w:t xml:space="preserve">. To the extent that any </w:t>
      </w:r>
      <w:r w:rsidR="00E44E6B">
        <w:rPr>
          <w:rFonts w:cs="Arial"/>
        </w:rPr>
        <w:t>Customer Data</w:t>
      </w:r>
      <w:r w:rsidR="00330E10" w:rsidRPr="00F06785">
        <w:rPr>
          <w:rFonts w:cs="Arial"/>
        </w:rPr>
        <w:t xml:space="preserve"> vest in </w:t>
      </w:r>
      <w:r>
        <w:rPr>
          <w:rFonts w:cs="Arial"/>
        </w:rPr>
        <w:t>NexGen Cyber</w:t>
      </w:r>
      <w:r w:rsidR="00330E10" w:rsidRPr="00F06785">
        <w:rPr>
          <w:rFonts w:cs="Arial"/>
        </w:rPr>
        <w:t xml:space="preserve"> by operation of law, such IPRs shall be assigned by </w:t>
      </w:r>
      <w:r>
        <w:rPr>
          <w:rFonts w:cs="Arial"/>
        </w:rPr>
        <w:t>NexGen Cyber</w:t>
      </w:r>
      <w:r w:rsidR="00330E10" w:rsidRPr="00F06785">
        <w:rPr>
          <w:rFonts w:cs="Arial"/>
        </w:rPr>
        <w:t xml:space="preserve"> to </w:t>
      </w:r>
      <w:r w:rsidR="0044199D" w:rsidRPr="00F06785">
        <w:rPr>
          <w:rFonts w:cs="Arial"/>
        </w:rPr>
        <w:t xml:space="preserve">the </w:t>
      </w:r>
      <w:r w:rsidR="00E82893">
        <w:rPr>
          <w:rFonts w:cs="Arial"/>
        </w:rPr>
        <w:t>Client</w:t>
      </w:r>
      <w:r w:rsidR="00330E10" w:rsidRPr="00F06785">
        <w:rPr>
          <w:rFonts w:cs="Arial"/>
        </w:rPr>
        <w:t xml:space="preserve"> immediately on the creation of such </w:t>
      </w:r>
      <w:r w:rsidR="00E44E6B">
        <w:rPr>
          <w:rFonts w:cs="Arial"/>
        </w:rPr>
        <w:t>Customer Data</w:t>
      </w:r>
      <w:r w:rsidR="00330E10" w:rsidRPr="00F06785">
        <w:rPr>
          <w:rFonts w:cs="Arial"/>
        </w:rPr>
        <w:t>.</w:t>
      </w:r>
    </w:p>
    <w:p w14:paraId="4268DD07" w14:textId="77777777" w:rsidR="00330E10" w:rsidRPr="00F06785" w:rsidRDefault="004C69CA" w:rsidP="00330E10">
      <w:pPr>
        <w:pStyle w:val="Level2"/>
        <w:rPr>
          <w:rFonts w:cs="Arial"/>
        </w:rPr>
      </w:pPr>
      <w:r>
        <w:rPr>
          <w:rFonts w:cs="Arial"/>
        </w:rPr>
        <w:t>NexGen Cyber</w:t>
      </w:r>
      <w:r w:rsidR="00330E10" w:rsidRPr="00F06785">
        <w:rPr>
          <w:rFonts w:cs="Arial"/>
        </w:rPr>
        <w:t xml:space="preserve"> shall:</w:t>
      </w:r>
    </w:p>
    <w:p w14:paraId="4268DD08" w14:textId="77777777" w:rsidR="00330E10" w:rsidRPr="00F06785" w:rsidRDefault="007155F4" w:rsidP="00330E10">
      <w:pPr>
        <w:pStyle w:val="Level3"/>
        <w:rPr>
          <w:rFonts w:cs="Arial"/>
        </w:rPr>
      </w:pPr>
      <w:r w:rsidRPr="00F06785">
        <w:rPr>
          <w:rFonts w:cs="Arial"/>
        </w:rPr>
        <w:t>N</w:t>
      </w:r>
      <w:r w:rsidR="00330E10" w:rsidRPr="00F06785">
        <w:rPr>
          <w:rFonts w:cs="Arial"/>
        </w:rPr>
        <w:t>ot alte</w:t>
      </w:r>
      <w:r w:rsidR="00662EDC" w:rsidRPr="00F06785">
        <w:rPr>
          <w:rFonts w:cs="Arial"/>
        </w:rPr>
        <w:t>r, store, copy, disclose or use</w:t>
      </w:r>
      <w:r w:rsidR="0044199D" w:rsidRPr="00F06785">
        <w:rPr>
          <w:rFonts w:cs="Arial"/>
        </w:rPr>
        <w:t xml:space="preserve"> </w:t>
      </w:r>
      <w:r w:rsidR="00E44E6B">
        <w:rPr>
          <w:rFonts w:cs="Arial"/>
        </w:rPr>
        <w:t>Customer Data</w:t>
      </w:r>
      <w:r w:rsidR="00330E10" w:rsidRPr="00F06785">
        <w:rPr>
          <w:rFonts w:cs="Arial"/>
        </w:rPr>
        <w:t xml:space="preserve"> other than in strict accordance with this Agreement;</w:t>
      </w:r>
    </w:p>
    <w:p w14:paraId="4268DD09" w14:textId="77777777" w:rsidR="00330E10" w:rsidRPr="00F06785" w:rsidRDefault="007155F4" w:rsidP="00330E10">
      <w:pPr>
        <w:pStyle w:val="Level3"/>
        <w:rPr>
          <w:rFonts w:cs="Arial"/>
        </w:rPr>
      </w:pPr>
      <w:r w:rsidRPr="00F06785">
        <w:rPr>
          <w:rFonts w:cs="Arial"/>
        </w:rPr>
        <w:t>P</w:t>
      </w:r>
      <w:r w:rsidR="00330E10" w:rsidRPr="00F06785">
        <w:rPr>
          <w:rFonts w:cs="Arial"/>
        </w:rPr>
        <w:t>reserve, so fa</w:t>
      </w:r>
      <w:r w:rsidR="00662EDC" w:rsidRPr="00F06785">
        <w:rPr>
          <w:rFonts w:cs="Arial"/>
        </w:rPr>
        <w:t>r as possible, the integrity of</w:t>
      </w:r>
      <w:r w:rsidR="0044199D" w:rsidRPr="00F06785">
        <w:rPr>
          <w:rFonts w:cs="Arial"/>
        </w:rPr>
        <w:t xml:space="preserve"> </w:t>
      </w:r>
      <w:r w:rsidR="00E44E6B">
        <w:rPr>
          <w:rFonts w:cs="Arial"/>
        </w:rPr>
        <w:t>Customer Data</w:t>
      </w:r>
      <w:r w:rsidR="00330E10" w:rsidRPr="00F06785">
        <w:rPr>
          <w:rFonts w:cs="Arial"/>
        </w:rPr>
        <w:t xml:space="preserve"> and prevent any loss, disclosure, theft, </w:t>
      </w:r>
      <w:r w:rsidR="00662EDC" w:rsidRPr="00F06785">
        <w:rPr>
          <w:rFonts w:cs="Arial"/>
        </w:rPr>
        <w:t>manipulation or interception of</w:t>
      </w:r>
      <w:r w:rsidR="0044199D" w:rsidRPr="00F06785">
        <w:rPr>
          <w:rFonts w:cs="Arial"/>
        </w:rPr>
        <w:t xml:space="preserve"> </w:t>
      </w:r>
      <w:r w:rsidR="00E44E6B">
        <w:rPr>
          <w:rFonts w:cs="Arial"/>
        </w:rPr>
        <w:t>Customer Data</w:t>
      </w:r>
      <w:r w:rsidR="00330E10" w:rsidRPr="00F06785">
        <w:rPr>
          <w:rFonts w:cs="Arial"/>
        </w:rPr>
        <w:t xml:space="preserve"> and </w:t>
      </w:r>
      <w:r w:rsidR="00A42DF0" w:rsidRPr="00F06785">
        <w:rPr>
          <w:rFonts w:cs="Arial"/>
        </w:rPr>
        <w:t xml:space="preserve">shall </w:t>
      </w:r>
      <w:r w:rsidR="00330E10" w:rsidRPr="00F06785">
        <w:rPr>
          <w:rFonts w:cs="Arial"/>
        </w:rPr>
        <w:t xml:space="preserve">advise </w:t>
      </w:r>
      <w:r w:rsidR="0044199D" w:rsidRPr="00F06785">
        <w:rPr>
          <w:rFonts w:cs="Arial"/>
        </w:rPr>
        <w:t xml:space="preserve">the </w:t>
      </w:r>
      <w:r w:rsidR="00E82893">
        <w:rPr>
          <w:rFonts w:cs="Arial"/>
        </w:rPr>
        <w:t>Client</w:t>
      </w:r>
      <w:r w:rsidR="00330E10" w:rsidRPr="00F06785">
        <w:rPr>
          <w:rFonts w:cs="Arial"/>
        </w:rPr>
        <w:t xml:space="preserve"> i</w:t>
      </w:r>
      <w:r w:rsidR="00A36C34" w:rsidRPr="00F06785">
        <w:rPr>
          <w:rFonts w:cs="Arial"/>
        </w:rPr>
        <w:t>mmediately in the event thereof;</w:t>
      </w:r>
    </w:p>
    <w:p w14:paraId="4268DD0A" w14:textId="77777777" w:rsidR="00330E10" w:rsidRPr="00F06785" w:rsidRDefault="00A36C34" w:rsidP="00A36C34">
      <w:pPr>
        <w:pStyle w:val="Level3"/>
        <w:rPr>
          <w:rFonts w:cs="Arial"/>
        </w:rPr>
      </w:pPr>
      <w:r w:rsidRPr="00F06785">
        <w:rPr>
          <w:rFonts w:cs="Arial"/>
        </w:rPr>
        <w:lastRenderedPageBreak/>
        <w:t>R</w:t>
      </w:r>
      <w:r w:rsidR="00D5142E" w:rsidRPr="00F06785">
        <w:rPr>
          <w:rFonts w:cs="Arial"/>
        </w:rPr>
        <w:t xml:space="preserve">eturn </w:t>
      </w:r>
      <w:r w:rsidR="00E44E6B">
        <w:rPr>
          <w:rFonts w:cs="Arial"/>
        </w:rPr>
        <w:t>Customer Data</w:t>
      </w:r>
      <w:r w:rsidR="00330E10" w:rsidRPr="00F06785">
        <w:rPr>
          <w:rFonts w:cs="Arial"/>
        </w:rPr>
        <w:t xml:space="preserve"> to </w:t>
      </w:r>
      <w:r w:rsidR="0044199D" w:rsidRPr="00F06785">
        <w:rPr>
          <w:rFonts w:cs="Arial"/>
        </w:rPr>
        <w:t xml:space="preserve">the </w:t>
      </w:r>
      <w:r w:rsidR="00E82893">
        <w:rPr>
          <w:rFonts w:cs="Arial"/>
        </w:rPr>
        <w:t>Client</w:t>
      </w:r>
      <w:r w:rsidR="00330E10" w:rsidRPr="00F06785">
        <w:rPr>
          <w:rFonts w:cs="Arial"/>
        </w:rPr>
        <w:t xml:space="preserve"> </w:t>
      </w:r>
      <w:r w:rsidR="00D5142E" w:rsidRPr="00F06785">
        <w:rPr>
          <w:rFonts w:cs="Arial"/>
        </w:rPr>
        <w:t xml:space="preserve">when requested by the </w:t>
      </w:r>
      <w:r w:rsidR="00E82893">
        <w:rPr>
          <w:rFonts w:cs="Arial"/>
        </w:rPr>
        <w:t>Client</w:t>
      </w:r>
      <w:r w:rsidR="00662EDC" w:rsidRPr="00F06785">
        <w:rPr>
          <w:rFonts w:cs="Arial"/>
        </w:rPr>
        <w:t>.</w:t>
      </w:r>
    </w:p>
    <w:p w14:paraId="4268DD0B" w14:textId="77777777" w:rsidR="00914F66" w:rsidRPr="00F06785" w:rsidRDefault="00914F66" w:rsidP="002D1C85">
      <w:pPr>
        <w:rPr>
          <w:rFonts w:cs="Arial"/>
        </w:rPr>
      </w:pPr>
    </w:p>
    <w:p w14:paraId="4268DD0C" w14:textId="77777777" w:rsidR="002D1C85" w:rsidRPr="00F06785" w:rsidRDefault="002D1C85" w:rsidP="002D1C85">
      <w:pPr>
        <w:pStyle w:val="Heading1"/>
        <w:rPr>
          <w:rFonts w:cs="Arial"/>
        </w:rPr>
      </w:pPr>
      <w:r w:rsidRPr="00F06785">
        <w:rPr>
          <w:rFonts w:cs="Arial"/>
        </w:rPr>
        <w:t>MISCELLANEOUS</w:t>
      </w:r>
    </w:p>
    <w:p w14:paraId="4268DD0D" w14:textId="77777777" w:rsidR="003A7B9C" w:rsidRPr="00F06785" w:rsidRDefault="004C69CA" w:rsidP="003A7B9C">
      <w:pPr>
        <w:pStyle w:val="Level2"/>
        <w:rPr>
          <w:rFonts w:cs="Arial"/>
        </w:rPr>
      </w:pPr>
      <w:r>
        <w:rPr>
          <w:rFonts w:cs="Arial"/>
        </w:rPr>
        <w:t>NexGen Cyber</w:t>
      </w:r>
      <w:r w:rsidR="003A7B9C" w:rsidRPr="00F06785">
        <w:rPr>
          <w:rFonts w:cs="Arial"/>
        </w:rPr>
        <w:t xml:space="preserve"> may recommend that another party carries out work, supplies goods, software or services to </w:t>
      </w:r>
      <w:r w:rsidR="0044199D" w:rsidRPr="00F06785">
        <w:rPr>
          <w:rFonts w:cs="Arial"/>
        </w:rPr>
        <w:t xml:space="preserve">the </w:t>
      </w:r>
      <w:r w:rsidR="00E82893">
        <w:rPr>
          <w:rFonts w:cs="Arial"/>
        </w:rPr>
        <w:t>Client</w:t>
      </w:r>
      <w:r w:rsidR="003A7B9C" w:rsidRPr="00F06785">
        <w:rPr>
          <w:rFonts w:cs="Arial"/>
        </w:rPr>
        <w:t xml:space="preserve">. </w:t>
      </w:r>
      <w:r w:rsidR="0044199D" w:rsidRPr="00F06785">
        <w:rPr>
          <w:rFonts w:cs="Arial"/>
        </w:rPr>
        <w:t xml:space="preserve">The </w:t>
      </w:r>
      <w:r w:rsidR="00E82893">
        <w:rPr>
          <w:rFonts w:cs="Arial"/>
        </w:rPr>
        <w:t>Client</w:t>
      </w:r>
      <w:r w:rsidR="003A7B9C" w:rsidRPr="00F06785">
        <w:rPr>
          <w:rFonts w:cs="Arial"/>
        </w:rPr>
        <w:t xml:space="preserve"> shall not be obliged to engage any such recommended party and shall not be prejudiced in any way should it choose not to do so. However, if it does engage any such recommended party, </w:t>
      </w:r>
      <w:r>
        <w:rPr>
          <w:rFonts w:cs="Arial"/>
        </w:rPr>
        <w:t>NexGen Cyber</w:t>
      </w:r>
      <w:r w:rsidR="003A7B9C" w:rsidRPr="00F06785">
        <w:rPr>
          <w:rFonts w:cs="Arial"/>
        </w:rPr>
        <w:t xml:space="preserve"> does not guarantee the work, goods, software or services unless it has been negligent in making the recommendation.</w:t>
      </w:r>
    </w:p>
    <w:p w14:paraId="4268DD0E" w14:textId="77777777" w:rsidR="003A7B9C" w:rsidRPr="00F06785" w:rsidRDefault="003A7B9C" w:rsidP="003A7B9C">
      <w:pPr>
        <w:pStyle w:val="Level2"/>
        <w:rPr>
          <w:rFonts w:cs="Arial"/>
        </w:rPr>
      </w:pPr>
      <w:r w:rsidRPr="00F06785">
        <w:rPr>
          <w:rFonts w:cs="Arial"/>
        </w:rPr>
        <w:t xml:space="preserve">In the case where </w:t>
      </w:r>
      <w:r w:rsidR="004C69CA">
        <w:rPr>
          <w:rFonts w:cs="Arial"/>
        </w:rPr>
        <w:t>NexGen Cyber</w:t>
      </w:r>
      <w:r w:rsidRPr="00F06785">
        <w:rPr>
          <w:rFonts w:cs="Arial"/>
        </w:rPr>
        <w:t xml:space="preserve"> provides goods or software originally manufactured or developed by third parties it passes on statements</w:t>
      </w:r>
      <w:r w:rsidR="000358E6" w:rsidRPr="00F06785">
        <w:rPr>
          <w:rFonts w:cs="Arial"/>
        </w:rPr>
        <w:t>, warranties and</w:t>
      </w:r>
      <w:r w:rsidRPr="00F06785">
        <w:rPr>
          <w:rFonts w:cs="Arial"/>
        </w:rPr>
        <w:t xml:space="preserve"> representations in good faith but doesn</w:t>
      </w:r>
      <w:r w:rsidR="006C60EB">
        <w:rPr>
          <w:rFonts w:cs="Arial"/>
        </w:rPr>
        <w:t>’</w:t>
      </w:r>
      <w:r w:rsidRPr="00F06785">
        <w:rPr>
          <w:rFonts w:cs="Arial"/>
        </w:rPr>
        <w:t>t verify them or guarantee their accuracy.</w:t>
      </w:r>
    </w:p>
    <w:p w14:paraId="4268DD0F" w14:textId="77777777" w:rsidR="003A7B9C" w:rsidRPr="00F06785" w:rsidRDefault="004C69CA" w:rsidP="003A7B9C">
      <w:pPr>
        <w:pStyle w:val="Level2"/>
        <w:rPr>
          <w:rFonts w:cs="Arial"/>
        </w:rPr>
      </w:pPr>
      <w:r>
        <w:rPr>
          <w:rFonts w:cs="Arial"/>
        </w:rPr>
        <w:t>NexGen Cyber</w:t>
      </w:r>
      <w:r w:rsidR="003A7B9C" w:rsidRPr="00F06785">
        <w:rPr>
          <w:rFonts w:cs="Arial"/>
        </w:rPr>
        <w:t xml:space="preserve"> cannot accept responsibility for any statements or representations unless such are made in writing.</w:t>
      </w:r>
    </w:p>
    <w:p w14:paraId="4268DD10" w14:textId="77777777" w:rsidR="000D6DA4" w:rsidRPr="00F06785" w:rsidRDefault="000D6DA4" w:rsidP="000D6DA4">
      <w:pPr>
        <w:pStyle w:val="Level2"/>
        <w:rPr>
          <w:rFonts w:cs="Arial"/>
        </w:rPr>
      </w:pPr>
      <w:r w:rsidRPr="00F06785">
        <w:rPr>
          <w:rFonts w:cs="Arial"/>
        </w:rPr>
        <w:t xml:space="preserve">If </w:t>
      </w:r>
      <w:r w:rsidR="00136EE9" w:rsidRPr="00F06785">
        <w:rPr>
          <w:rFonts w:cs="Arial"/>
        </w:rPr>
        <w:t xml:space="preserve">Goods or </w:t>
      </w:r>
      <w:r w:rsidRPr="00F06785">
        <w:rPr>
          <w:rFonts w:cs="Arial"/>
        </w:rPr>
        <w:t xml:space="preserve">Services are provided to the </w:t>
      </w:r>
      <w:r w:rsidR="00E82893">
        <w:rPr>
          <w:rFonts w:cs="Arial"/>
        </w:rPr>
        <w:t>Client</w:t>
      </w:r>
      <w:r w:rsidRPr="00F06785">
        <w:rPr>
          <w:rFonts w:cs="Arial"/>
        </w:rPr>
        <w:t xml:space="preserve"> at a reduced or no </w:t>
      </w:r>
      <w:r w:rsidR="002B5D3D">
        <w:rPr>
          <w:rFonts w:cs="Arial"/>
        </w:rPr>
        <w:t>Charge</w:t>
      </w:r>
      <w:r w:rsidRPr="00F06785">
        <w:rPr>
          <w:rFonts w:cs="Arial"/>
        </w:rPr>
        <w:t xml:space="preserve"> for a trial period, </w:t>
      </w:r>
      <w:r w:rsidR="004C69CA">
        <w:rPr>
          <w:rFonts w:cs="Arial"/>
        </w:rPr>
        <w:t>NexGen Cyber</w:t>
      </w:r>
      <w:r w:rsidRPr="00F06785">
        <w:rPr>
          <w:rFonts w:cs="Arial"/>
        </w:rPr>
        <w:t xml:space="preserve"> shall commence charging for the provision of the </w:t>
      </w:r>
      <w:r w:rsidR="00136EE9" w:rsidRPr="00F06785">
        <w:rPr>
          <w:rFonts w:cs="Arial"/>
        </w:rPr>
        <w:t>Goods and</w:t>
      </w:r>
      <w:r w:rsidR="006B5F8F" w:rsidRPr="00F06785">
        <w:rPr>
          <w:rFonts w:cs="Arial"/>
        </w:rPr>
        <w:t xml:space="preserve"> </w:t>
      </w:r>
      <w:r w:rsidR="00136EE9" w:rsidRPr="00F06785">
        <w:rPr>
          <w:rFonts w:cs="Arial"/>
        </w:rPr>
        <w:t>/</w:t>
      </w:r>
      <w:r w:rsidR="006B5F8F" w:rsidRPr="00F06785">
        <w:rPr>
          <w:rFonts w:cs="Arial"/>
        </w:rPr>
        <w:t xml:space="preserve"> </w:t>
      </w:r>
      <w:r w:rsidR="00136EE9" w:rsidRPr="00F06785">
        <w:rPr>
          <w:rFonts w:cs="Arial"/>
        </w:rPr>
        <w:t xml:space="preserve">or </w:t>
      </w:r>
      <w:r w:rsidRPr="00F06785">
        <w:rPr>
          <w:rFonts w:cs="Arial"/>
        </w:rPr>
        <w:t xml:space="preserve">Services at the price agreed between the parties prior to the commencement of the trial period, from the end of the trial period unless the </w:t>
      </w:r>
      <w:r w:rsidR="00E82893">
        <w:rPr>
          <w:rFonts w:cs="Arial"/>
        </w:rPr>
        <w:t>Client</w:t>
      </w:r>
      <w:r w:rsidR="00F02168">
        <w:rPr>
          <w:rFonts w:cs="Arial"/>
        </w:rPr>
        <w:t xml:space="preserve"> serves thirty day</w:t>
      </w:r>
      <w:r w:rsidRPr="00F06785">
        <w:rPr>
          <w:rFonts w:cs="Arial"/>
        </w:rPr>
        <w:t>s</w:t>
      </w:r>
      <w:r w:rsidR="006C60EB">
        <w:rPr>
          <w:rFonts w:cs="Arial"/>
        </w:rPr>
        <w:t>’</w:t>
      </w:r>
      <w:r w:rsidRPr="00F06785">
        <w:rPr>
          <w:rFonts w:cs="Arial"/>
        </w:rPr>
        <w:t xml:space="preserve"> notice to terminate this Agreement at the end of the trial period; and</w:t>
      </w:r>
    </w:p>
    <w:p w14:paraId="4268DD11" w14:textId="77777777" w:rsidR="000D6DA4" w:rsidRPr="00F06785" w:rsidRDefault="000D6DA4" w:rsidP="000D6DA4">
      <w:pPr>
        <w:pStyle w:val="Level3"/>
        <w:rPr>
          <w:rFonts w:cs="Arial"/>
        </w:rPr>
      </w:pPr>
      <w:r w:rsidRPr="00F06785">
        <w:rPr>
          <w:rFonts w:cs="Arial"/>
        </w:rPr>
        <w:t>The Minimum Term shall be de</w:t>
      </w:r>
      <w:r w:rsidR="00D34959" w:rsidRPr="00F06785">
        <w:rPr>
          <w:rFonts w:cs="Arial"/>
        </w:rPr>
        <w:t xml:space="preserve">emed to commence at the </w:t>
      </w:r>
      <w:r w:rsidR="00F02168">
        <w:rPr>
          <w:rFonts w:cs="Arial"/>
        </w:rPr>
        <w:t>end of the trial period.</w:t>
      </w:r>
    </w:p>
    <w:p w14:paraId="4268DD12" w14:textId="77777777" w:rsidR="002D1C85" w:rsidRPr="00F06785" w:rsidRDefault="002D1C85" w:rsidP="002D1C85">
      <w:pPr>
        <w:pStyle w:val="Level2"/>
        <w:rPr>
          <w:rFonts w:cs="Arial"/>
        </w:rPr>
      </w:pPr>
      <w:r w:rsidRPr="00F06785">
        <w:rPr>
          <w:rFonts w:cs="Arial"/>
        </w:rPr>
        <w:t xml:space="preserve">The signing by </w:t>
      </w:r>
      <w:r w:rsidR="004C69CA">
        <w:rPr>
          <w:rFonts w:cs="Arial"/>
        </w:rPr>
        <w:t>NexGen Cyber</w:t>
      </w:r>
      <w:r w:rsidRPr="00F06785">
        <w:rPr>
          <w:rFonts w:cs="Arial"/>
        </w:rPr>
        <w:t xml:space="preserve"> of any of </w:t>
      </w:r>
      <w:r w:rsidR="0044199D" w:rsidRPr="00F06785">
        <w:rPr>
          <w:rFonts w:cs="Arial"/>
        </w:rPr>
        <w:t xml:space="preserve">the </w:t>
      </w:r>
      <w:r w:rsidR="00E82893">
        <w:rPr>
          <w:rFonts w:cs="Arial"/>
        </w:rPr>
        <w:t>Client</w:t>
      </w:r>
      <w:r w:rsidR="006C60EB">
        <w:rPr>
          <w:rFonts w:cs="Arial"/>
        </w:rPr>
        <w:t>’</w:t>
      </w:r>
      <w:r w:rsidRPr="00F06785">
        <w:rPr>
          <w:rFonts w:cs="Arial"/>
        </w:rPr>
        <w:t>s documentation shall not imply any modification to this Agreement.</w:t>
      </w:r>
    </w:p>
    <w:p w14:paraId="4268DD13" w14:textId="77777777" w:rsidR="002D1C85" w:rsidRPr="00F06785" w:rsidRDefault="002D1C85" w:rsidP="002D1C85">
      <w:pPr>
        <w:pStyle w:val="Level2"/>
        <w:rPr>
          <w:rFonts w:cs="Arial"/>
        </w:rPr>
      </w:pPr>
      <w:r w:rsidRPr="00F06785">
        <w:rPr>
          <w:rFonts w:cs="Arial"/>
        </w:rPr>
        <w:t xml:space="preserve">For the purpose of this Agreement, communications made between </w:t>
      </w:r>
      <w:r w:rsidR="004C69CA">
        <w:rPr>
          <w:rFonts w:cs="Arial"/>
        </w:rPr>
        <w:t>NexGen Cyber</w:t>
      </w:r>
      <w:r w:rsidRPr="00F06785">
        <w:rPr>
          <w:rFonts w:cs="Arial"/>
        </w:rPr>
        <w:t xml:space="preserve"> and </w:t>
      </w:r>
      <w:r w:rsidR="0044199D" w:rsidRPr="00F06785">
        <w:rPr>
          <w:rFonts w:cs="Arial"/>
        </w:rPr>
        <w:t xml:space="preserve">the </w:t>
      </w:r>
      <w:r w:rsidR="00E82893">
        <w:rPr>
          <w:rFonts w:cs="Arial"/>
        </w:rPr>
        <w:t>Client</w:t>
      </w:r>
      <w:r w:rsidRPr="00F06785">
        <w:rPr>
          <w:rFonts w:cs="Arial"/>
        </w:rPr>
        <w:t xml:space="preserve"> by electronic mail shall be regarded as made in writing and signed by the party sending the electronic mail, save for the serving of notices under the terms of this Agreement, which is subject to the provisions of clause 26.</w:t>
      </w:r>
    </w:p>
    <w:p w14:paraId="4268DD14" w14:textId="77777777" w:rsidR="002D1C85" w:rsidRPr="00F06785" w:rsidRDefault="004C69CA" w:rsidP="003A7B9C">
      <w:pPr>
        <w:pStyle w:val="Level2"/>
        <w:rPr>
          <w:rFonts w:cs="Arial"/>
        </w:rPr>
      </w:pPr>
      <w:r>
        <w:rPr>
          <w:rFonts w:cs="Arial"/>
        </w:rPr>
        <w:t>NexGen Cyber</w:t>
      </w:r>
      <w:r w:rsidR="002D1C85" w:rsidRPr="00F06785">
        <w:rPr>
          <w:rFonts w:cs="Arial"/>
        </w:rPr>
        <w:t xml:space="preserve"> shall be entitled to correct any clerical or typographical error made by its employees at any time.</w:t>
      </w:r>
    </w:p>
    <w:p w14:paraId="4268DD15" w14:textId="77777777" w:rsidR="00A92B6E" w:rsidRPr="00F06785" w:rsidRDefault="00A92B6E" w:rsidP="00A92B6E">
      <w:pPr>
        <w:pStyle w:val="Level2"/>
        <w:rPr>
          <w:rFonts w:cs="Arial"/>
        </w:rPr>
      </w:pPr>
      <w:r w:rsidRPr="00F06785">
        <w:rPr>
          <w:rFonts w:cs="Arial"/>
        </w:rPr>
        <w:t>The parties agree to comply with the provisions of the Bribery Act 2010; and</w:t>
      </w:r>
    </w:p>
    <w:p w14:paraId="4268DD16" w14:textId="77777777" w:rsidR="00A92B6E" w:rsidRPr="00F06785" w:rsidRDefault="00A92B6E" w:rsidP="00A92B6E">
      <w:pPr>
        <w:pStyle w:val="Level3"/>
        <w:rPr>
          <w:rFonts w:cs="Arial"/>
        </w:rPr>
      </w:pPr>
      <w:r w:rsidRPr="00F06785">
        <w:rPr>
          <w:rFonts w:cs="Arial"/>
        </w:rPr>
        <w:t>Maintain such processes and procedures to ensure compliance therewith; and</w:t>
      </w:r>
    </w:p>
    <w:p w14:paraId="4268DD17" w14:textId="77777777" w:rsidR="00A92B6E" w:rsidRPr="00F06785" w:rsidRDefault="00A92B6E" w:rsidP="00A92B6E">
      <w:pPr>
        <w:pStyle w:val="Level3"/>
        <w:rPr>
          <w:rFonts w:cs="Arial"/>
        </w:rPr>
      </w:pPr>
      <w:r w:rsidRPr="00F06785">
        <w:rPr>
          <w:rFonts w:cs="Arial"/>
        </w:rPr>
        <w:t>Promptly report to the other party any request or demand for any undue financial or other advantage of any kind it receives in connection with the performance of this Agreement.</w:t>
      </w:r>
    </w:p>
    <w:p w14:paraId="4268DD18" w14:textId="77777777" w:rsidR="008E6162" w:rsidRPr="00F06785" w:rsidRDefault="008E6162" w:rsidP="008E6162">
      <w:pPr>
        <w:pStyle w:val="Level2"/>
        <w:rPr>
          <w:rFonts w:cs="Arial"/>
        </w:rPr>
      </w:pPr>
      <w:r w:rsidRPr="00F06785">
        <w:rPr>
          <w:rFonts w:cs="Arial"/>
        </w:rPr>
        <w:t xml:space="preserve">Nothing in this Agreement shall prohibit </w:t>
      </w:r>
      <w:r w:rsidR="004C69CA">
        <w:rPr>
          <w:rFonts w:cs="Arial"/>
        </w:rPr>
        <w:t>NexGen Cyber</w:t>
      </w:r>
      <w:r w:rsidRPr="00F06785">
        <w:rPr>
          <w:rFonts w:cs="Arial"/>
        </w:rPr>
        <w:t xml:space="preserve"> from supplying the same or similar Goods or Services to other persons.</w:t>
      </w:r>
    </w:p>
    <w:p w14:paraId="4268DD19" w14:textId="77777777" w:rsidR="00375809" w:rsidRPr="00F06785" w:rsidRDefault="00375809" w:rsidP="00375809">
      <w:pPr>
        <w:pStyle w:val="Level2"/>
        <w:rPr>
          <w:rFonts w:cs="Arial"/>
        </w:rPr>
      </w:pPr>
      <w:r w:rsidRPr="00F06785">
        <w:rPr>
          <w:rFonts w:cs="Arial"/>
        </w:rPr>
        <w:t xml:space="preserve">If the </w:t>
      </w:r>
      <w:r w:rsidR="00E82893">
        <w:rPr>
          <w:rFonts w:cs="Arial"/>
        </w:rPr>
        <w:t>Client</w:t>
      </w:r>
      <w:r w:rsidRPr="00F06785">
        <w:rPr>
          <w:rFonts w:cs="Arial"/>
        </w:rPr>
        <w:t xml:space="preserve"> wishes to change the scope of the Services, including the addition of equipment or </w:t>
      </w:r>
      <w:r w:rsidR="00AF7B7C">
        <w:rPr>
          <w:rFonts w:cs="Arial"/>
        </w:rPr>
        <w:t>e</w:t>
      </w:r>
      <w:r w:rsidRPr="00F06785">
        <w:rPr>
          <w:rFonts w:cs="Arial"/>
        </w:rPr>
        <w:t xml:space="preserve">nd </w:t>
      </w:r>
      <w:r w:rsidR="00AF7B7C">
        <w:rPr>
          <w:rFonts w:cs="Arial"/>
        </w:rPr>
        <w:t>u</w:t>
      </w:r>
      <w:r w:rsidRPr="00F06785">
        <w:rPr>
          <w:rFonts w:cs="Arial"/>
        </w:rPr>
        <w:t>sers, it shall submit details of the requested change (</w:t>
      </w:r>
      <w:r w:rsidR="006C60EB">
        <w:rPr>
          <w:rFonts w:cs="Arial"/>
        </w:rPr>
        <w:t>‘</w:t>
      </w:r>
      <w:r w:rsidRPr="00F06785">
        <w:rPr>
          <w:rFonts w:cs="Arial"/>
        </w:rPr>
        <w:t>Change Request</w:t>
      </w:r>
      <w:r w:rsidR="006C60EB">
        <w:rPr>
          <w:rFonts w:cs="Arial"/>
        </w:rPr>
        <w:t>’</w:t>
      </w:r>
      <w:r w:rsidRPr="00F06785">
        <w:rPr>
          <w:rFonts w:cs="Arial"/>
        </w:rPr>
        <w:t xml:space="preserve">) to </w:t>
      </w:r>
      <w:r w:rsidR="004C69CA">
        <w:rPr>
          <w:rFonts w:cs="Arial"/>
        </w:rPr>
        <w:t>NexGen Cyber</w:t>
      </w:r>
      <w:r w:rsidRPr="00F06785">
        <w:rPr>
          <w:rFonts w:cs="Arial"/>
        </w:rPr>
        <w:t>, in writing; and</w:t>
      </w:r>
    </w:p>
    <w:p w14:paraId="4268DD1A" w14:textId="77777777" w:rsidR="00375809" w:rsidRPr="00F06785" w:rsidRDefault="004C69CA" w:rsidP="00375809">
      <w:pPr>
        <w:pStyle w:val="Level3"/>
        <w:rPr>
          <w:rFonts w:cs="Arial"/>
        </w:rPr>
      </w:pPr>
      <w:r>
        <w:rPr>
          <w:rFonts w:cs="Arial"/>
        </w:rPr>
        <w:t>NexGen Cyber</w:t>
      </w:r>
      <w:r w:rsidR="00375809" w:rsidRPr="00F06785">
        <w:rPr>
          <w:rFonts w:cs="Arial"/>
        </w:rPr>
        <w:t xml:space="preserve"> shall within a reasonable time provide a written response which shall identify:</w:t>
      </w:r>
    </w:p>
    <w:p w14:paraId="4268DD1B" w14:textId="77777777" w:rsidR="00375809" w:rsidRPr="00F06785" w:rsidRDefault="00375809" w:rsidP="00DD1145">
      <w:pPr>
        <w:pStyle w:val="Level4"/>
        <w:numPr>
          <w:ilvl w:val="0"/>
          <w:numId w:val="34"/>
        </w:numPr>
        <w:rPr>
          <w:rFonts w:cs="Arial"/>
        </w:rPr>
      </w:pPr>
      <w:r w:rsidRPr="00F06785">
        <w:rPr>
          <w:rFonts w:cs="Arial"/>
        </w:rPr>
        <w:t>An estimate of the time required to make the change;</w:t>
      </w:r>
    </w:p>
    <w:p w14:paraId="4268DD1C" w14:textId="77777777" w:rsidR="00375809" w:rsidRPr="00F06785" w:rsidRDefault="00375809" w:rsidP="00DD1145">
      <w:pPr>
        <w:pStyle w:val="Level4"/>
        <w:rPr>
          <w:rFonts w:cs="Arial"/>
        </w:rPr>
      </w:pPr>
      <w:r w:rsidRPr="00F06785">
        <w:rPr>
          <w:rFonts w:cs="Arial"/>
        </w:rPr>
        <w:t>Any variations to the Charges;</w:t>
      </w:r>
    </w:p>
    <w:p w14:paraId="4268DD1D" w14:textId="77777777" w:rsidR="00375809" w:rsidRPr="00F06785" w:rsidRDefault="00375809" w:rsidP="00DD1145">
      <w:pPr>
        <w:pStyle w:val="Level4"/>
        <w:rPr>
          <w:rFonts w:cs="Arial"/>
        </w:rPr>
      </w:pPr>
      <w:r w:rsidRPr="00F06785">
        <w:rPr>
          <w:rFonts w:cs="Arial"/>
        </w:rPr>
        <w:t>Any impact of the change on this Agreement or the delivery of Services hereunder.</w:t>
      </w:r>
    </w:p>
    <w:p w14:paraId="4268DD1E" w14:textId="77777777" w:rsidR="00375809" w:rsidRDefault="004C69CA" w:rsidP="00375809">
      <w:pPr>
        <w:pStyle w:val="Level3"/>
        <w:rPr>
          <w:rFonts w:cs="Arial"/>
        </w:rPr>
      </w:pPr>
      <w:r>
        <w:rPr>
          <w:rFonts w:cs="Arial"/>
        </w:rPr>
        <w:t>NexGen Cyber</w:t>
      </w:r>
      <w:r w:rsidR="00375809" w:rsidRPr="00F06785">
        <w:rPr>
          <w:rFonts w:cs="Arial"/>
        </w:rPr>
        <w:t xml:space="preserve"> will not be obliged to implement the changes until the </w:t>
      </w:r>
      <w:r w:rsidR="00E82893">
        <w:rPr>
          <w:rFonts w:cs="Arial"/>
        </w:rPr>
        <w:t>Client</w:t>
      </w:r>
      <w:r w:rsidR="00375809" w:rsidRPr="00F06785">
        <w:rPr>
          <w:rFonts w:cs="Arial"/>
        </w:rPr>
        <w:t xml:space="preserve"> has agreed in writing to the necessary variations.</w:t>
      </w:r>
    </w:p>
    <w:p w14:paraId="4268DD1F" w14:textId="77777777" w:rsidR="00344276" w:rsidRDefault="00344276" w:rsidP="00344276">
      <w:pPr>
        <w:pStyle w:val="Level2"/>
      </w:pPr>
      <w:r>
        <w:t xml:space="preserve">In the event that </w:t>
      </w:r>
      <w:r w:rsidR="004C69CA">
        <w:t>NexGen Cyber</w:t>
      </w:r>
      <w:r>
        <w:t xml:space="preserve"> rents or loans Equipment to the Client:</w:t>
      </w:r>
    </w:p>
    <w:p w14:paraId="4268DD20" w14:textId="77777777" w:rsidR="00344276" w:rsidRDefault="00344276" w:rsidP="00344276">
      <w:pPr>
        <w:pStyle w:val="Level3"/>
      </w:pPr>
      <w:r>
        <w:t xml:space="preserve">In this sub-clause 15.11, </w:t>
      </w:r>
      <w:r w:rsidR="006C60EB">
        <w:t>‘</w:t>
      </w:r>
      <w:r>
        <w:t>Entrusted Equipment</w:t>
      </w:r>
      <w:r w:rsidR="006C60EB">
        <w:t>’</w:t>
      </w:r>
      <w:r>
        <w:t xml:space="preserve"> means </w:t>
      </w:r>
      <w:r w:rsidR="00712A2C">
        <w:t>Rental</w:t>
      </w:r>
      <w:r>
        <w:t xml:space="preserve"> Equip</w:t>
      </w:r>
      <w:r w:rsidR="00AF7B7C">
        <w:t xml:space="preserve">ment and / or </w:t>
      </w:r>
      <w:r w:rsidR="00F014BD">
        <w:t>Loan</w:t>
      </w:r>
      <w:r w:rsidR="00AF7B7C">
        <w:t xml:space="preserve"> Equipment;</w:t>
      </w:r>
    </w:p>
    <w:p w14:paraId="4268DD21" w14:textId="77777777" w:rsidR="00344276" w:rsidRDefault="00344276" w:rsidP="00344276">
      <w:pPr>
        <w:pStyle w:val="Level3"/>
      </w:pPr>
      <w:r>
        <w:t xml:space="preserve">For the avoidance of doubt, </w:t>
      </w:r>
      <w:r w:rsidR="00F014BD">
        <w:t>Loan</w:t>
      </w:r>
      <w:r>
        <w:t xml:space="preserve"> Equipment:</w:t>
      </w:r>
    </w:p>
    <w:p w14:paraId="4268DD22" w14:textId="77777777" w:rsidR="00344276" w:rsidRDefault="00344276" w:rsidP="00344276">
      <w:pPr>
        <w:pStyle w:val="Level4"/>
        <w:numPr>
          <w:ilvl w:val="0"/>
          <w:numId w:val="40"/>
        </w:numPr>
      </w:pPr>
      <w:r>
        <w:t xml:space="preserve">May be loaned to the Client at </w:t>
      </w:r>
      <w:r w:rsidR="004C69CA">
        <w:t>NexGen Cyber</w:t>
      </w:r>
      <w:r w:rsidR="006C60EB">
        <w:t>’</w:t>
      </w:r>
      <w:r>
        <w:t>s sole discretion; and</w:t>
      </w:r>
    </w:p>
    <w:p w14:paraId="4268DD23" w14:textId="77777777" w:rsidR="00344276" w:rsidRDefault="00344276" w:rsidP="00344276">
      <w:pPr>
        <w:pStyle w:val="Level4"/>
      </w:pPr>
      <w:r>
        <w:lastRenderedPageBreak/>
        <w:t xml:space="preserve">Shall be loaned free of </w:t>
      </w:r>
      <w:r w:rsidR="002B5D3D">
        <w:t>Charge</w:t>
      </w:r>
      <w:r>
        <w:t>; and</w:t>
      </w:r>
    </w:p>
    <w:p w14:paraId="4268DD24" w14:textId="77777777" w:rsidR="00344276" w:rsidRDefault="00344276" w:rsidP="00344276">
      <w:pPr>
        <w:pStyle w:val="Level4"/>
      </w:pPr>
      <w:r>
        <w:t>Sh</w:t>
      </w:r>
      <w:r w:rsidR="00AF7B7C">
        <w:t>all not be subject to an Order.</w:t>
      </w:r>
    </w:p>
    <w:p w14:paraId="4268DD25" w14:textId="77777777" w:rsidR="00344276" w:rsidRDefault="00344276" w:rsidP="00344276">
      <w:pPr>
        <w:pStyle w:val="Level3"/>
      </w:pPr>
      <w:r>
        <w:t xml:space="preserve">The Charges for the </w:t>
      </w:r>
      <w:r w:rsidR="00F014BD">
        <w:t>Rental</w:t>
      </w:r>
      <w:r>
        <w:t xml:space="preserve"> Equipment and </w:t>
      </w:r>
      <w:r w:rsidRPr="005C6D8A">
        <w:t>billing period</w:t>
      </w:r>
      <w:r>
        <w:t xml:space="preserve"> are as set out on the </w:t>
      </w:r>
      <w:r w:rsidRPr="005C6D8A">
        <w:t>Order</w:t>
      </w:r>
      <w:r>
        <w:t>;</w:t>
      </w:r>
    </w:p>
    <w:p w14:paraId="4268DD26" w14:textId="77777777" w:rsidR="00344276" w:rsidRDefault="00344276" w:rsidP="00344276">
      <w:pPr>
        <w:pStyle w:val="Level3"/>
      </w:pPr>
      <w:r>
        <w:t xml:space="preserve">Entrusted Equipment shall at all times remain the property of </w:t>
      </w:r>
      <w:r w:rsidR="004C69CA">
        <w:t>NexGen Cyber</w:t>
      </w:r>
      <w:r>
        <w:t>;</w:t>
      </w:r>
    </w:p>
    <w:p w14:paraId="4268DD27" w14:textId="77777777" w:rsidR="00344276" w:rsidRDefault="00344276" w:rsidP="00344276">
      <w:pPr>
        <w:pStyle w:val="Level3"/>
      </w:pPr>
      <w:r>
        <w:t xml:space="preserve">Without prejudice to any of its other rights, </w:t>
      </w:r>
      <w:r w:rsidR="004C69CA">
        <w:t>NexGen Cyber</w:t>
      </w:r>
      <w:r>
        <w:t xml:space="preserve"> may recover or resell the Entrusted Equipment supplied and its servants or agents may enter upon the Client</w:t>
      </w:r>
      <w:r w:rsidR="006C60EB">
        <w:t>’</w:t>
      </w:r>
      <w:r>
        <w:t xml:space="preserve">s premises for that purpose should any events as contemplated in clause 11.1 occur or </w:t>
      </w:r>
      <w:r w:rsidR="004C69CA">
        <w:t>NexGen Cyber</w:t>
      </w:r>
      <w:r>
        <w:t xml:space="preserve"> has reasonable grounds to believe that its interest in the Entrusted Equipment is or is likely to be in jeopardy;</w:t>
      </w:r>
    </w:p>
    <w:p w14:paraId="4268DD28" w14:textId="77777777" w:rsidR="00344276" w:rsidRDefault="00344276" w:rsidP="00344276">
      <w:pPr>
        <w:pStyle w:val="Level3"/>
      </w:pPr>
      <w:r>
        <w:t xml:space="preserve">In the event that the Entrusted Equipment becomes Defective through no fault of the Client or any third party under the control of the Client, unless otherwise stated in the Service Schedule </w:t>
      </w:r>
      <w:r w:rsidR="004C69CA">
        <w:t>NexGen Cyber</w:t>
      </w:r>
      <w:r>
        <w:t xml:space="preserve"> shall at its sole discretion either repair or replace the Defective </w:t>
      </w:r>
      <w:r w:rsidR="00F014BD">
        <w:t>Loan</w:t>
      </w:r>
      <w:r>
        <w:t xml:space="preserve"> Equipment or </w:t>
      </w:r>
      <w:r w:rsidR="00F014BD">
        <w:t>Rental</w:t>
      </w:r>
      <w:r>
        <w:t xml:space="preserve"> Equipment with equipment of </w:t>
      </w:r>
      <w:r w:rsidR="00717A89">
        <w:t>similar</w:t>
      </w:r>
      <w:r>
        <w:t xml:space="preserve"> functional specification;</w:t>
      </w:r>
    </w:p>
    <w:p w14:paraId="4268DD29" w14:textId="77777777" w:rsidR="00344276" w:rsidRDefault="00344276" w:rsidP="00344276">
      <w:pPr>
        <w:pStyle w:val="Level3"/>
      </w:pPr>
      <w:r>
        <w:t>The Client undertakes to:</w:t>
      </w:r>
    </w:p>
    <w:p w14:paraId="4268DD2A" w14:textId="77777777" w:rsidR="00344276" w:rsidRDefault="00344276" w:rsidP="00344276">
      <w:pPr>
        <w:pStyle w:val="Level4"/>
        <w:numPr>
          <w:ilvl w:val="0"/>
          <w:numId w:val="41"/>
        </w:numPr>
      </w:pPr>
      <w:r>
        <w:t>Only use the Entrusted Equipment for the purposes for which it is intended and in conjunction with the Services for which it has been provided;</w:t>
      </w:r>
    </w:p>
    <w:p w14:paraId="4268DD2B" w14:textId="77777777" w:rsidR="00344276" w:rsidRDefault="00344276" w:rsidP="00344276">
      <w:pPr>
        <w:pStyle w:val="Level4"/>
      </w:pPr>
      <w:r>
        <w:t xml:space="preserve">Store the Entrusted Equipment in a manner that makes it readily identifiable as </w:t>
      </w:r>
      <w:r w:rsidR="004C69CA">
        <w:t>NexGen Cyber</w:t>
      </w:r>
      <w:r w:rsidR="006C60EB">
        <w:t>’</w:t>
      </w:r>
      <w:r>
        <w:t>s property;</w:t>
      </w:r>
    </w:p>
    <w:p w14:paraId="4268DD2C" w14:textId="77777777" w:rsidR="00344276" w:rsidRDefault="00344276" w:rsidP="00344276">
      <w:pPr>
        <w:pStyle w:val="Level4"/>
      </w:pPr>
      <w:r>
        <w:t>Keep the Entrus</w:t>
      </w:r>
      <w:r w:rsidR="00AF7B7C">
        <w:t>ted Equipment properly insured;</w:t>
      </w:r>
    </w:p>
    <w:p w14:paraId="4268DD2D" w14:textId="77777777" w:rsidR="00344276" w:rsidRDefault="00344276" w:rsidP="00344276">
      <w:pPr>
        <w:pStyle w:val="Level4"/>
      </w:pPr>
      <w:r>
        <w:t>Obtain and pay for all necessary licences, consents and approvals required for the installation and operation of the Entrusted Equipment;</w:t>
      </w:r>
    </w:p>
    <w:p w14:paraId="4268DD2E" w14:textId="77777777" w:rsidR="00344276" w:rsidRDefault="00AF7B7C" w:rsidP="00344276">
      <w:pPr>
        <w:pStyle w:val="Level4"/>
      </w:pPr>
      <w:r>
        <w:t xml:space="preserve">Notify </w:t>
      </w:r>
      <w:r w:rsidR="004C69CA">
        <w:t>NexGen Cyber</w:t>
      </w:r>
      <w:r>
        <w:t xml:space="preserve"> promptly of any d</w:t>
      </w:r>
      <w:r w:rsidR="00344276">
        <w:t>efects in, loss of or damage to the Entrusted Equipment;</w:t>
      </w:r>
    </w:p>
    <w:p w14:paraId="4268DD2F" w14:textId="77777777" w:rsidR="00344276" w:rsidRDefault="00344276" w:rsidP="00344276">
      <w:pPr>
        <w:pStyle w:val="Level4"/>
      </w:pPr>
      <w:r>
        <w:t>At any time during or on termination of this Agreement, p</w:t>
      </w:r>
      <w:r w:rsidRPr="005466D4">
        <w:t xml:space="preserve">ay </w:t>
      </w:r>
      <w:r w:rsidR="004C69CA">
        <w:t>NexGen Cyber</w:t>
      </w:r>
      <w:r w:rsidRPr="005466D4">
        <w:t xml:space="preserve"> the cost of replacement of the </w:t>
      </w:r>
      <w:r w:rsidR="00F014BD">
        <w:t>Rental</w:t>
      </w:r>
      <w:r w:rsidRPr="005466D4">
        <w:t xml:space="preserve"> Equi</w:t>
      </w:r>
      <w:r>
        <w:t xml:space="preserve">pment, such cost to be based on the list price of the </w:t>
      </w:r>
      <w:r w:rsidR="00F014BD">
        <w:t>Rental</w:t>
      </w:r>
      <w:r>
        <w:t xml:space="preserve"> Equipment at the Commencement Date,</w:t>
      </w:r>
      <w:r w:rsidRPr="005466D4">
        <w:t xml:space="preserve"> in the event of loss of or damage to the </w:t>
      </w:r>
      <w:r w:rsidR="00F014BD">
        <w:t>Rental</w:t>
      </w:r>
      <w:r w:rsidRPr="005466D4">
        <w:t xml:space="preserve"> Equipment caused by the act, omission or</w:t>
      </w:r>
      <w:r>
        <w:t xml:space="preserve"> negligence of the Client or any third party for which it is responsible;</w:t>
      </w:r>
    </w:p>
    <w:p w14:paraId="4268DD30" w14:textId="77777777" w:rsidR="00344276" w:rsidRDefault="00344276" w:rsidP="00344276">
      <w:pPr>
        <w:pStyle w:val="Level4"/>
      </w:pPr>
      <w:r>
        <w:t>At any time during or on termination of this Agreement, p</w:t>
      </w:r>
      <w:r w:rsidRPr="005466D4">
        <w:t xml:space="preserve">ay </w:t>
      </w:r>
      <w:r w:rsidR="004C69CA">
        <w:t>NexGen Cyber</w:t>
      </w:r>
      <w:r w:rsidRPr="005466D4">
        <w:t xml:space="preserve"> the cost of replacement of the </w:t>
      </w:r>
      <w:r w:rsidR="00F014BD">
        <w:t>Loan</w:t>
      </w:r>
      <w:r w:rsidRPr="005466D4">
        <w:t xml:space="preserve"> Equi</w:t>
      </w:r>
      <w:r>
        <w:t>pment on a like for like basis,</w:t>
      </w:r>
      <w:r w:rsidRPr="005466D4">
        <w:t xml:space="preserve"> in the event of loss of or damage to the </w:t>
      </w:r>
      <w:r w:rsidR="00F014BD">
        <w:t>Loan</w:t>
      </w:r>
      <w:r w:rsidRPr="005466D4">
        <w:t xml:space="preserve"> Equipment caused by the act, omission or</w:t>
      </w:r>
      <w:r>
        <w:t xml:space="preserve"> negligence of the Client or any third party for which it is responsible;</w:t>
      </w:r>
    </w:p>
    <w:p w14:paraId="4268DD31" w14:textId="77777777" w:rsidR="00344276" w:rsidRDefault="00344276" w:rsidP="00344276">
      <w:pPr>
        <w:pStyle w:val="Level4"/>
      </w:pPr>
      <w:r>
        <w:t>The Client</w:t>
      </w:r>
      <w:r w:rsidRPr="00D87EBC">
        <w:t xml:space="preserve"> shall return </w:t>
      </w:r>
      <w:r>
        <w:t xml:space="preserve">the </w:t>
      </w:r>
      <w:r w:rsidR="00F014BD">
        <w:t>Loan</w:t>
      </w:r>
      <w:r w:rsidRPr="00D87EBC">
        <w:t xml:space="preserve"> Equipment</w:t>
      </w:r>
      <w:r>
        <w:t xml:space="preserve"> </w:t>
      </w:r>
      <w:r w:rsidRPr="00D87EBC">
        <w:t xml:space="preserve">to </w:t>
      </w:r>
      <w:r w:rsidR="004C69CA">
        <w:t>NexGen Cyber</w:t>
      </w:r>
      <w:r w:rsidRPr="00D87EBC">
        <w:t xml:space="preserve"> </w:t>
      </w:r>
      <w:r>
        <w:t>within 30 days of any request by</w:t>
      </w:r>
      <w:r w:rsidRPr="00D87EBC">
        <w:t xml:space="preserve"> </w:t>
      </w:r>
      <w:r w:rsidR="004C69CA">
        <w:t>NexGen Cyber</w:t>
      </w:r>
      <w:r w:rsidRPr="00D87EBC">
        <w:t xml:space="preserve"> to return such</w:t>
      </w:r>
      <w:r>
        <w:t>.</w:t>
      </w:r>
    </w:p>
    <w:p w14:paraId="4268DD32" w14:textId="77777777" w:rsidR="00344276" w:rsidRDefault="00344276" w:rsidP="00344276">
      <w:pPr>
        <w:pStyle w:val="Level3"/>
      </w:pPr>
      <w:r>
        <w:t>The Client undertakes not to:</w:t>
      </w:r>
    </w:p>
    <w:p w14:paraId="4268DD33" w14:textId="77777777" w:rsidR="00344276" w:rsidRDefault="00344276" w:rsidP="00344276">
      <w:pPr>
        <w:pStyle w:val="Level4"/>
        <w:numPr>
          <w:ilvl w:val="0"/>
          <w:numId w:val="42"/>
        </w:numPr>
      </w:pPr>
      <w:r>
        <w:t>Pledge the Entrusted Equipment or documents to title thereon, or allow any credit to arise thereon;</w:t>
      </w:r>
    </w:p>
    <w:p w14:paraId="4268DD34" w14:textId="77777777" w:rsidR="00344276" w:rsidRDefault="00344276" w:rsidP="00344276">
      <w:pPr>
        <w:pStyle w:val="Level4"/>
      </w:pPr>
      <w:r>
        <w:t>Dispose of the Entrusted Equipment or documents of title thereon or any interest therein; or</w:t>
      </w:r>
    </w:p>
    <w:p w14:paraId="4268DD35" w14:textId="77777777" w:rsidR="00344276" w:rsidRDefault="00344276" w:rsidP="00344276">
      <w:pPr>
        <w:pStyle w:val="Level4"/>
      </w:pPr>
      <w:r>
        <w:t xml:space="preserve">Hold itself out as </w:t>
      </w:r>
      <w:r w:rsidR="004C69CA">
        <w:t>NexGen Cyber</w:t>
      </w:r>
      <w:r w:rsidR="006C60EB">
        <w:t>’</w:t>
      </w:r>
      <w:r>
        <w:t>s agent in respect of the Entrusted Equipment; or</w:t>
      </w:r>
    </w:p>
    <w:p w14:paraId="4268DD36" w14:textId="77777777" w:rsidR="00344276" w:rsidRPr="00F06785" w:rsidRDefault="00344276" w:rsidP="00344276">
      <w:pPr>
        <w:pStyle w:val="Level4"/>
      </w:pPr>
      <w:r>
        <w:t>Repair, modify or otherwise maintain, or allow any other party to do same to the Entrusted Equipment.</w:t>
      </w:r>
    </w:p>
    <w:p w14:paraId="4268DD37" w14:textId="77777777" w:rsidR="008E6162" w:rsidRPr="00F06785" w:rsidRDefault="008E6162" w:rsidP="00D34959">
      <w:pPr>
        <w:rPr>
          <w:rFonts w:cs="Arial"/>
        </w:rPr>
      </w:pPr>
    </w:p>
    <w:p w14:paraId="4268DD38" w14:textId="77777777" w:rsidR="002D1C85" w:rsidRPr="00F06785" w:rsidRDefault="00344276" w:rsidP="002D1C85">
      <w:pPr>
        <w:pStyle w:val="Heading1"/>
        <w:rPr>
          <w:rFonts w:cs="Arial"/>
        </w:rPr>
      </w:pPr>
      <w:r>
        <w:rPr>
          <w:rFonts w:cs="Arial"/>
        </w:rPr>
        <w:t>THIRD-</w:t>
      </w:r>
      <w:r w:rsidR="002D1C85" w:rsidRPr="00F06785">
        <w:rPr>
          <w:rFonts w:cs="Arial"/>
        </w:rPr>
        <w:t>PARTY RIGHTS</w:t>
      </w:r>
    </w:p>
    <w:p w14:paraId="4268DD39" w14:textId="77777777" w:rsidR="002D1C85" w:rsidRPr="00F06785" w:rsidRDefault="002D1C85" w:rsidP="002D1C85">
      <w:pPr>
        <w:pStyle w:val="Preamble"/>
        <w:rPr>
          <w:rFonts w:cs="Arial"/>
        </w:rPr>
      </w:pPr>
      <w:r w:rsidRPr="00F06785">
        <w:rPr>
          <w:rFonts w:cs="Arial"/>
        </w:rPr>
        <w:t>Save as expressly stated, these terms and conditions do not confer any rights on third parties as provided for under the Contracts (Rights of Third Parties) Ac</w:t>
      </w:r>
      <w:r w:rsidR="00FC046A">
        <w:rPr>
          <w:rFonts w:cs="Arial"/>
        </w:rPr>
        <w:t xml:space="preserve">t </w:t>
      </w:r>
      <w:r w:rsidR="00316182" w:rsidRPr="00F06785">
        <w:rPr>
          <w:rFonts w:cs="Arial"/>
        </w:rPr>
        <w:t xml:space="preserve">1999 </w:t>
      </w:r>
      <w:r w:rsidRPr="00F06785">
        <w:rPr>
          <w:rFonts w:cs="Arial"/>
        </w:rPr>
        <w:t>and it is not the intention of the parties to this Ag</w:t>
      </w:r>
      <w:r w:rsidR="00F02168">
        <w:rPr>
          <w:rFonts w:cs="Arial"/>
        </w:rPr>
        <w:t>reement to confer such rights.</w:t>
      </w:r>
    </w:p>
    <w:p w14:paraId="4268DD3A" w14:textId="77777777" w:rsidR="002D1C85" w:rsidRPr="00F06785" w:rsidRDefault="002D1C85" w:rsidP="002D1C85">
      <w:pPr>
        <w:rPr>
          <w:rFonts w:cs="Arial"/>
        </w:rPr>
      </w:pPr>
    </w:p>
    <w:p w14:paraId="4268DD3B" w14:textId="77777777" w:rsidR="002D1C85" w:rsidRPr="00F06785" w:rsidRDefault="002D1C85" w:rsidP="002D1C85">
      <w:pPr>
        <w:pStyle w:val="Heading1"/>
        <w:rPr>
          <w:rFonts w:cs="Arial"/>
        </w:rPr>
      </w:pPr>
      <w:r w:rsidRPr="00F06785">
        <w:rPr>
          <w:rFonts w:cs="Arial"/>
        </w:rPr>
        <w:t>GOVERNING LAW</w:t>
      </w:r>
    </w:p>
    <w:p w14:paraId="4268DD3C" w14:textId="77777777" w:rsidR="002D1C85" w:rsidRPr="00F06785" w:rsidRDefault="002D1C85" w:rsidP="002D1C85">
      <w:pPr>
        <w:pStyle w:val="Preamble"/>
        <w:rPr>
          <w:rFonts w:cs="Arial"/>
        </w:rPr>
      </w:pPr>
      <w:r w:rsidRPr="00F06785">
        <w:rPr>
          <w:rFonts w:cs="Arial"/>
        </w:rPr>
        <w:lastRenderedPageBreak/>
        <w:t>This Agreement and the rights and obligations of the parties hereto shall be governed by the laws of England and both parties hereby agree to submit to the exclusive jur</w:t>
      </w:r>
      <w:r w:rsidR="00A1551B" w:rsidRPr="00F06785">
        <w:rPr>
          <w:rFonts w:cs="Arial"/>
        </w:rPr>
        <w:t>isdiction of the English courts and if this Agreement is translated into any other language, the English Language version shall prevail.</w:t>
      </w:r>
    </w:p>
    <w:p w14:paraId="4268DD3D" w14:textId="77777777" w:rsidR="002D1C85" w:rsidRPr="00F06785" w:rsidRDefault="002D1C85" w:rsidP="002D1C85">
      <w:pPr>
        <w:rPr>
          <w:rFonts w:cs="Arial"/>
        </w:rPr>
      </w:pPr>
    </w:p>
    <w:p w14:paraId="4268DD3E" w14:textId="77777777" w:rsidR="002D1C85" w:rsidRPr="004D6233" w:rsidRDefault="002D1C85" w:rsidP="002D1C85">
      <w:pPr>
        <w:pStyle w:val="Heading1"/>
        <w:rPr>
          <w:rFonts w:cs="Arial"/>
        </w:rPr>
      </w:pPr>
      <w:r w:rsidRPr="004D6233">
        <w:rPr>
          <w:rFonts w:cs="Arial"/>
        </w:rPr>
        <w:t>DISPUTE RESOLUTION</w:t>
      </w:r>
    </w:p>
    <w:p w14:paraId="4268DD3F" w14:textId="77777777" w:rsidR="002D1C85" w:rsidRPr="00F06785" w:rsidRDefault="002D1C85" w:rsidP="002D1C85">
      <w:pPr>
        <w:pStyle w:val="Level2"/>
        <w:rPr>
          <w:rFonts w:cs="Arial"/>
        </w:rPr>
      </w:pPr>
      <w:r w:rsidRPr="00F06785">
        <w:rPr>
          <w:rFonts w:cs="Arial"/>
        </w:rPr>
        <w:t>I</w:t>
      </w:r>
      <w:r w:rsidR="000D583A" w:rsidRPr="00F06785">
        <w:rPr>
          <w:rFonts w:cs="Arial"/>
        </w:rPr>
        <w:t>f</w:t>
      </w:r>
      <w:r w:rsidRPr="00F06785">
        <w:rPr>
          <w:rFonts w:cs="Arial"/>
        </w:rPr>
        <w:t xml:space="preserve"> </w:t>
      </w:r>
      <w:r w:rsidR="0044199D" w:rsidRPr="00F06785">
        <w:rPr>
          <w:rFonts w:cs="Arial"/>
        </w:rPr>
        <w:t xml:space="preserve">the </w:t>
      </w:r>
      <w:r w:rsidR="00E82893">
        <w:rPr>
          <w:rFonts w:cs="Arial"/>
        </w:rPr>
        <w:t>Client</w:t>
      </w:r>
      <w:r w:rsidRPr="00F06785">
        <w:rPr>
          <w:rFonts w:cs="Arial"/>
        </w:rPr>
        <w:t xml:space="preserve"> is not satisfied with any aspect of the delivery of the Services, in the first instance </w:t>
      </w:r>
      <w:r w:rsidR="0044199D" w:rsidRPr="00F06785">
        <w:rPr>
          <w:rFonts w:cs="Arial"/>
        </w:rPr>
        <w:t xml:space="preserve">the </w:t>
      </w:r>
      <w:r w:rsidR="00E82893">
        <w:rPr>
          <w:rFonts w:cs="Arial"/>
        </w:rPr>
        <w:t>Client</w:t>
      </w:r>
      <w:r w:rsidRPr="00F06785">
        <w:rPr>
          <w:rFonts w:cs="Arial"/>
        </w:rPr>
        <w:t xml:space="preserve"> should make a complaint to </w:t>
      </w:r>
      <w:r w:rsidR="004C69CA">
        <w:rPr>
          <w:rFonts w:cs="Arial"/>
        </w:rPr>
        <w:t>NexGen Cyber</w:t>
      </w:r>
      <w:r w:rsidRPr="00F06785">
        <w:rPr>
          <w:rFonts w:cs="Arial"/>
        </w:rPr>
        <w:t xml:space="preserve"> using the procedure set out in the </w:t>
      </w:r>
      <w:r w:rsidR="00AF7B7C">
        <w:rPr>
          <w:rFonts w:cs="Arial"/>
        </w:rPr>
        <w:t xml:space="preserve">Service </w:t>
      </w:r>
      <w:r w:rsidRPr="00F06785">
        <w:rPr>
          <w:rFonts w:cs="Arial"/>
        </w:rPr>
        <w:t>Sched</w:t>
      </w:r>
      <w:r w:rsidR="00AF7B7C">
        <w:rPr>
          <w:rFonts w:cs="Arial"/>
        </w:rPr>
        <w:t>ule</w:t>
      </w:r>
      <w:r w:rsidRPr="00F06785">
        <w:rPr>
          <w:rFonts w:cs="Arial"/>
        </w:rPr>
        <w:t>.</w:t>
      </w:r>
    </w:p>
    <w:p w14:paraId="4268DD40" w14:textId="77777777" w:rsidR="002D1C85" w:rsidRPr="00F06785" w:rsidRDefault="002D1C85" w:rsidP="002D1C85">
      <w:pPr>
        <w:pStyle w:val="Level2"/>
        <w:rPr>
          <w:rFonts w:cs="Arial"/>
        </w:rPr>
      </w:pPr>
      <w:r w:rsidRPr="00F06785">
        <w:rPr>
          <w:rFonts w:cs="Arial"/>
        </w:rPr>
        <w:t>The parties to this Agreement will attempt in good faith to resolve any dispute or claim arising out of or relating to this Agreement promptly through negotiations between the respective senior executives of the parties who have authority to settle the same.</w:t>
      </w:r>
    </w:p>
    <w:p w14:paraId="4268DD41" w14:textId="77777777" w:rsidR="00E85477" w:rsidRPr="00F06785" w:rsidRDefault="00E85477" w:rsidP="00E85477">
      <w:pPr>
        <w:pStyle w:val="Level2"/>
        <w:rPr>
          <w:rFonts w:cs="Arial"/>
        </w:rPr>
      </w:pPr>
      <w:r w:rsidRPr="00F06785">
        <w:rPr>
          <w:rFonts w:cs="Arial"/>
        </w:rPr>
        <w:t>Nothing in this clause 18 shall prevent either party from:</w:t>
      </w:r>
    </w:p>
    <w:p w14:paraId="4268DD42" w14:textId="77777777" w:rsidR="00E85477" w:rsidRPr="00F06785" w:rsidRDefault="00E85477" w:rsidP="00E85477">
      <w:pPr>
        <w:pStyle w:val="Level3"/>
        <w:rPr>
          <w:rFonts w:cs="Arial"/>
        </w:rPr>
      </w:pPr>
      <w:r w:rsidRPr="00F06785">
        <w:rPr>
          <w:rFonts w:cs="Arial"/>
        </w:rPr>
        <w:t>Referring the dispute to the appropriate regulatory authority in accordance with any right either party may have to request a determination;</w:t>
      </w:r>
    </w:p>
    <w:p w14:paraId="4268DD43" w14:textId="77777777" w:rsidR="00E85477" w:rsidRPr="00F06785" w:rsidRDefault="00E85477" w:rsidP="00E85477">
      <w:pPr>
        <w:pStyle w:val="Level3"/>
        <w:rPr>
          <w:rFonts w:cs="Arial"/>
        </w:rPr>
      </w:pPr>
      <w:r w:rsidRPr="00F06785">
        <w:rPr>
          <w:rFonts w:cs="Arial"/>
        </w:rPr>
        <w:t>Exercising any remedies or rights that may be available in respect of any breach of this Agreement.</w:t>
      </w:r>
    </w:p>
    <w:p w14:paraId="4268DD44" w14:textId="77777777" w:rsidR="002D1C85" w:rsidRPr="00F06785" w:rsidRDefault="002D1C85" w:rsidP="002D1C85">
      <w:pPr>
        <w:rPr>
          <w:rFonts w:cs="Arial"/>
        </w:rPr>
      </w:pPr>
    </w:p>
    <w:p w14:paraId="4268DD45" w14:textId="77777777" w:rsidR="002D1C85" w:rsidRPr="00F06785" w:rsidRDefault="002D1C85" w:rsidP="002D1C85">
      <w:pPr>
        <w:pStyle w:val="Heading1"/>
        <w:rPr>
          <w:rFonts w:cs="Arial"/>
        </w:rPr>
      </w:pPr>
      <w:r w:rsidRPr="00F06785">
        <w:rPr>
          <w:rFonts w:cs="Arial"/>
        </w:rPr>
        <w:t>FORCE MAJEURE</w:t>
      </w:r>
    </w:p>
    <w:p w14:paraId="4268DD46" w14:textId="77777777" w:rsidR="003A7B9C" w:rsidRPr="00F06785" w:rsidRDefault="003A7B9C" w:rsidP="003A7B9C">
      <w:pPr>
        <w:pStyle w:val="Level2"/>
        <w:rPr>
          <w:rFonts w:cs="Arial"/>
        </w:rPr>
      </w:pPr>
      <w:r w:rsidRPr="00F06785">
        <w:rPr>
          <w:rFonts w:cs="Arial"/>
        </w:rPr>
        <w:t>Subject always to the provisions of this clause 19, neither party shall in any circumstance be liable to the other for any loss of any kind whatsoever including any damages whether directly or indirectly caused or incurred by reason of any delay or failure in the performance of its obligations hereunder which is due to Force Majeure.</w:t>
      </w:r>
    </w:p>
    <w:p w14:paraId="4268DD47" w14:textId="77777777" w:rsidR="003A7B9C" w:rsidRPr="00F06785" w:rsidRDefault="000D583A" w:rsidP="003A7B9C">
      <w:pPr>
        <w:pStyle w:val="Level2"/>
        <w:rPr>
          <w:rFonts w:cs="Arial"/>
        </w:rPr>
      </w:pPr>
      <w:r w:rsidRPr="00F06785">
        <w:rPr>
          <w:rFonts w:cs="Arial"/>
        </w:rPr>
        <w:t>If</w:t>
      </w:r>
      <w:r w:rsidR="003A7B9C" w:rsidRPr="00F06785">
        <w:rPr>
          <w:rFonts w:cs="Arial"/>
        </w:rPr>
        <w:t xml:space="preserve"> either party becomes aware of circumstances of Force Majeure which prevent or are likely to prevent its performance of any obligations under the terms of this Agreement, it shall:</w:t>
      </w:r>
    </w:p>
    <w:p w14:paraId="4268DD48" w14:textId="77777777" w:rsidR="003A7B9C" w:rsidRPr="00F06785" w:rsidRDefault="003A7B9C" w:rsidP="003A7B9C">
      <w:pPr>
        <w:pStyle w:val="Level3"/>
        <w:rPr>
          <w:rFonts w:cs="Arial"/>
        </w:rPr>
      </w:pPr>
      <w:r w:rsidRPr="00F06785">
        <w:rPr>
          <w:rFonts w:cs="Arial"/>
        </w:rPr>
        <w:t>Notify the other in writing as soon as reasonably possible and in any case within five Working Days of the onset of such Force Majeure</w:t>
      </w:r>
      <w:r w:rsidR="000E17BA">
        <w:rPr>
          <w:rFonts w:cs="Arial"/>
        </w:rPr>
        <w:t xml:space="preserve"> event</w:t>
      </w:r>
      <w:r w:rsidRPr="00F06785">
        <w:rPr>
          <w:rFonts w:cs="Arial"/>
        </w:rPr>
        <w:t>, specifying its nature and extent of the circumstances;</w:t>
      </w:r>
    </w:p>
    <w:p w14:paraId="4268DD49" w14:textId="77777777" w:rsidR="003A7B9C" w:rsidRPr="00F06785" w:rsidRDefault="003A7B9C" w:rsidP="003A7B9C">
      <w:pPr>
        <w:pStyle w:val="Level3"/>
        <w:rPr>
          <w:rFonts w:cs="Arial"/>
        </w:rPr>
      </w:pPr>
      <w:r w:rsidRPr="00F06785">
        <w:rPr>
          <w:rFonts w:cs="Arial"/>
        </w:rPr>
        <w:t>Use all reasonable endeavours to mitigate the effects of such delay or prevention on the performance of its obligations under the Agreement; and</w:t>
      </w:r>
    </w:p>
    <w:p w14:paraId="4268DD4A" w14:textId="77777777" w:rsidR="003A7B9C" w:rsidRPr="00F06785" w:rsidRDefault="003A7B9C" w:rsidP="003A7B9C">
      <w:pPr>
        <w:pStyle w:val="Level3"/>
        <w:rPr>
          <w:rFonts w:cs="Arial"/>
        </w:rPr>
      </w:pPr>
      <w:r w:rsidRPr="00F06785">
        <w:rPr>
          <w:rFonts w:cs="Arial"/>
        </w:rPr>
        <w:t xml:space="preserve">Notify the other party as soon as the Force Majeure event has ceased to affect performance of the agreement and resume performance of its obligations </w:t>
      </w:r>
      <w:r w:rsidR="004B7408" w:rsidRPr="00F06785">
        <w:rPr>
          <w:rFonts w:cs="Arial"/>
        </w:rPr>
        <w:t>as soon as reasonably possible.</w:t>
      </w:r>
    </w:p>
    <w:p w14:paraId="4268DD4B" w14:textId="77777777" w:rsidR="00095C03" w:rsidRDefault="00095C03" w:rsidP="003A7B9C">
      <w:pPr>
        <w:pStyle w:val="Level2"/>
        <w:rPr>
          <w:rFonts w:cs="Arial"/>
        </w:rPr>
      </w:pPr>
      <w:r w:rsidRPr="00095C03">
        <w:rPr>
          <w:rFonts w:cs="Arial"/>
        </w:rPr>
        <w:t>If either party is unable to perform its obligations due to Force Majeure, the other party shall be released to an equivalent extent from its obligations relating thereto for so long as the Force Majeure continues and to the extent that the party is so prevented, hindered or delayed, including making payment for the affected Services.</w:t>
      </w:r>
    </w:p>
    <w:p w14:paraId="4268DD4C" w14:textId="77777777" w:rsidR="00095C03" w:rsidRDefault="00095C03" w:rsidP="003A7B9C">
      <w:pPr>
        <w:pStyle w:val="Level2"/>
        <w:rPr>
          <w:rFonts w:cs="Arial"/>
        </w:rPr>
      </w:pPr>
      <w:r w:rsidRPr="00095C03">
        <w:rPr>
          <w:rFonts w:cs="Arial"/>
        </w:rPr>
        <w:t>If either party is unable to perform its obligations due to Force Majeure for a period exceeding two months, the other party shall be entitled to terminate this Agreement by giving 10 Working Days</w:t>
      </w:r>
      <w:r w:rsidR="006C60EB">
        <w:rPr>
          <w:rFonts w:cs="Arial"/>
        </w:rPr>
        <w:t>’</w:t>
      </w:r>
      <w:r w:rsidRPr="00095C03">
        <w:rPr>
          <w:rFonts w:cs="Arial"/>
        </w:rPr>
        <w:t xml:space="preserve"> notice in writing, in which case neither party shall have any liability to the other except in respect of those rights and liabilities which accrued prior to the Force Majeure event which shall continue to subsist.</w:t>
      </w:r>
    </w:p>
    <w:p w14:paraId="4268DD4D" w14:textId="77777777" w:rsidR="003A7B9C" w:rsidRPr="00F06785" w:rsidRDefault="003A7B9C" w:rsidP="003A7B9C">
      <w:pPr>
        <w:ind w:left="540"/>
        <w:rPr>
          <w:rFonts w:cs="Arial"/>
        </w:rPr>
      </w:pPr>
    </w:p>
    <w:p w14:paraId="4268DD4E" w14:textId="77777777" w:rsidR="002D1C85" w:rsidRPr="00F06785" w:rsidRDefault="002D1C85" w:rsidP="002D1C85">
      <w:pPr>
        <w:pStyle w:val="Heading1"/>
        <w:rPr>
          <w:rFonts w:cs="Arial"/>
        </w:rPr>
      </w:pPr>
      <w:r w:rsidRPr="00F06785">
        <w:rPr>
          <w:rFonts w:cs="Arial"/>
        </w:rPr>
        <w:t>ADVERTISING</w:t>
      </w:r>
    </w:p>
    <w:p w14:paraId="4268DD4F" w14:textId="77777777" w:rsidR="002D1C85" w:rsidRPr="00F06785" w:rsidRDefault="002D1C85" w:rsidP="002D1C85">
      <w:pPr>
        <w:pStyle w:val="Preamble"/>
        <w:rPr>
          <w:rFonts w:cs="Arial"/>
        </w:rPr>
      </w:pPr>
      <w:r w:rsidRPr="00F06785">
        <w:rPr>
          <w:rFonts w:cs="Arial"/>
        </w:rPr>
        <w:t>Neither party shall be entitled to use any trademark or trade name of the other, refer to the other, this Agreement or the Services to be rendered hereunder, either directly or indirectly, in connection with any promotion or publication without the prior, written consent of the other (such consent not to be unreasonably withheld or delayed).</w:t>
      </w:r>
    </w:p>
    <w:p w14:paraId="4268DD50" w14:textId="77777777" w:rsidR="002D1C85" w:rsidRPr="00F06785" w:rsidRDefault="002D1C85" w:rsidP="00D34959">
      <w:pPr>
        <w:rPr>
          <w:rFonts w:cs="Arial"/>
        </w:rPr>
      </w:pPr>
    </w:p>
    <w:p w14:paraId="4268DD51" w14:textId="77777777" w:rsidR="002D1C85" w:rsidRPr="00F06785" w:rsidRDefault="002D1C85" w:rsidP="002D1C85">
      <w:pPr>
        <w:pStyle w:val="Heading1"/>
        <w:rPr>
          <w:rFonts w:cs="Arial"/>
        </w:rPr>
      </w:pPr>
      <w:r w:rsidRPr="00F06785">
        <w:rPr>
          <w:rFonts w:cs="Arial"/>
        </w:rPr>
        <w:t>ASSIGNMENT</w:t>
      </w:r>
    </w:p>
    <w:p w14:paraId="4268DD52" w14:textId="77777777" w:rsidR="00EB1A26" w:rsidRPr="00EB1A26" w:rsidRDefault="004C69CA" w:rsidP="00EB1A26">
      <w:pPr>
        <w:pStyle w:val="Level2"/>
        <w:rPr>
          <w:rFonts w:cs="Arial"/>
        </w:rPr>
      </w:pPr>
      <w:r>
        <w:rPr>
          <w:rFonts w:cs="Arial"/>
        </w:rPr>
        <w:lastRenderedPageBreak/>
        <w:t>NexGen Cyber</w:t>
      </w:r>
      <w:r w:rsidR="002D1C85" w:rsidRPr="00F06785">
        <w:rPr>
          <w:rFonts w:cs="Arial"/>
        </w:rPr>
        <w:t xml:space="preserve"> shall be entitled to subcontract all or any part of the Services. </w:t>
      </w:r>
      <w:r w:rsidR="00F60DAC" w:rsidRPr="00F06785">
        <w:rPr>
          <w:rFonts w:cs="Arial"/>
        </w:rPr>
        <w:t>For the avoidance of doubt, s</w:t>
      </w:r>
      <w:r w:rsidR="002D1C85" w:rsidRPr="00F06785">
        <w:rPr>
          <w:rFonts w:cs="Arial"/>
        </w:rPr>
        <w:t xml:space="preserve">uch </w:t>
      </w:r>
      <w:r w:rsidR="00F60DAC" w:rsidRPr="00F06785">
        <w:rPr>
          <w:rFonts w:cs="Arial"/>
        </w:rPr>
        <w:t xml:space="preserve">subcontracting </w:t>
      </w:r>
      <w:r w:rsidR="002D1C85" w:rsidRPr="00F06785">
        <w:rPr>
          <w:rFonts w:cs="Arial"/>
        </w:rPr>
        <w:t xml:space="preserve">will not relieve </w:t>
      </w:r>
      <w:r>
        <w:rPr>
          <w:rFonts w:cs="Arial"/>
        </w:rPr>
        <w:t>NexGen Cyber</w:t>
      </w:r>
      <w:r w:rsidR="002D1C85" w:rsidRPr="00F06785">
        <w:rPr>
          <w:rFonts w:cs="Arial"/>
        </w:rPr>
        <w:t xml:space="preserve"> of any of its obligations under this Agreement.</w:t>
      </w:r>
    </w:p>
    <w:p w14:paraId="4268DD53" w14:textId="77777777" w:rsidR="00EB1A26" w:rsidRPr="00423F6E" w:rsidRDefault="004C69CA" w:rsidP="00EB1A26">
      <w:pPr>
        <w:pStyle w:val="Level2"/>
      </w:pPr>
      <w:r>
        <w:t>NexGen Cyber</w:t>
      </w:r>
      <w:r w:rsidR="00EB1A26">
        <w:t xml:space="preserve"> shall be entitled to:</w:t>
      </w:r>
    </w:p>
    <w:p w14:paraId="4268DD54" w14:textId="77777777" w:rsidR="00EB1A26" w:rsidRDefault="00EB1A26" w:rsidP="00EB1A26">
      <w:pPr>
        <w:pStyle w:val="Level3"/>
      </w:pPr>
      <w:r>
        <w:t>Assign, transfer, novate or otherwise dispose of any of, or any interest in, its rights or obligations under this Agreement by giving written notice to the Client but without requiring its consent; and</w:t>
      </w:r>
    </w:p>
    <w:p w14:paraId="4268DD55" w14:textId="77777777" w:rsidR="00EB1A26" w:rsidRDefault="00EB1A26" w:rsidP="00EB1A26">
      <w:pPr>
        <w:pStyle w:val="Level3"/>
      </w:pPr>
      <w:r>
        <w:t xml:space="preserve">Notwithstanding the provisions of </w:t>
      </w:r>
      <w:r w:rsidR="00BD5319">
        <w:t>c</w:t>
      </w:r>
      <w:r>
        <w:t>lauses 7 and 8, disclose to a proposed assignee any information in its possession that relates to this Agreement solely for the purposes of the proposed assignment.</w:t>
      </w:r>
    </w:p>
    <w:p w14:paraId="4268DD56" w14:textId="77777777" w:rsidR="00EB1A26" w:rsidRPr="00423F6E" w:rsidRDefault="004A0771" w:rsidP="00EB1A26">
      <w:pPr>
        <w:pStyle w:val="Level2"/>
      </w:pPr>
      <w:r>
        <w:t>T</w:t>
      </w:r>
      <w:r w:rsidR="00EB1A26">
        <w:t xml:space="preserve">he Client shall not assign, transfer, novate or otherwise dispose of any of, or any interest in, its rights or obligations under this Agreement without the prior written consent of </w:t>
      </w:r>
      <w:r w:rsidR="004C69CA">
        <w:t>NexGen Cyber</w:t>
      </w:r>
      <w:r w:rsidR="00EB1A26">
        <w:t xml:space="preserve"> (such consent not to be unreasonably withheld or delayed).</w:t>
      </w:r>
    </w:p>
    <w:p w14:paraId="4268DD57" w14:textId="77777777" w:rsidR="002D1C85" w:rsidRPr="00F06785" w:rsidRDefault="002D1C85" w:rsidP="00EB1A26">
      <w:pPr>
        <w:rPr>
          <w:rFonts w:cs="Arial"/>
        </w:rPr>
      </w:pPr>
    </w:p>
    <w:p w14:paraId="4268DD58" w14:textId="77777777" w:rsidR="002D1C85" w:rsidRPr="00F06785" w:rsidRDefault="002D1C85" w:rsidP="002D1C85">
      <w:pPr>
        <w:pStyle w:val="Heading1"/>
        <w:rPr>
          <w:rFonts w:cs="Arial"/>
        </w:rPr>
      </w:pPr>
      <w:r w:rsidRPr="00F06785">
        <w:rPr>
          <w:rFonts w:cs="Arial"/>
        </w:rPr>
        <w:t>VARIATION</w:t>
      </w:r>
    </w:p>
    <w:p w14:paraId="4268DD59" w14:textId="77777777" w:rsidR="005202BB" w:rsidRPr="002F596A" w:rsidRDefault="005202BB" w:rsidP="005202BB">
      <w:pPr>
        <w:pStyle w:val="Level2"/>
      </w:pPr>
      <w:r w:rsidRPr="002F596A">
        <w:t xml:space="preserve">If the Client requests a change to the Services or Goods provided under the terms of this Agreement, such request shall be made in writing and will not be deemed accepted until acknowledged and agreed in writing by </w:t>
      </w:r>
      <w:r w:rsidR="004C69CA">
        <w:t>NexGen Cyber</w:t>
      </w:r>
      <w:r w:rsidRPr="002F596A">
        <w:t>; and</w:t>
      </w:r>
    </w:p>
    <w:p w14:paraId="4268DD5A" w14:textId="77777777" w:rsidR="005202BB" w:rsidRPr="002F596A" w:rsidRDefault="005202BB" w:rsidP="005202BB">
      <w:pPr>
        <w:pStyle w:val="Level3"/>
      </w:pPr>
      <w:r w:rsidRPr="002F596A">
        <w:t xml:space="preserve">If </w:t>
      </w:r>
      <w:r w:rsidR="004C69CA">
        <w:t>NexGen Cyber</w:t>
      </w:r>
      <w:r w:rsidRPr="002F596A">
        <w:t xml:space="preserve"> fails to accept such change, such failure shall not affect the provision of any foregoing Services.</w:t>
      </w:r>
    </w:p>
    <w:p w14:paraId="4268DD5B" w14:textId="77777777" w:rsidR="005202BB" w:rsidRPr="002F596A" w:rsidRDefault="005202BB" w:rsidP="005202BB">
      <w:pPr>
        <w:pStyle w:val="Level2"/>
      </w:pPr>
      <w:r w:rsidRPr="002F596A">
        <w:t xml:space="preserve">Subject to the provisions of sub-clause 22.3, </w:t>
      </w:r>
      <w:r w:rsidR="004C69CA">
        <w:t>NexGen Cyber</w:t>
      </w:r>
      <w:r w:rsidRPr="002F596A">
        <w:t xml:space="preserve"> shall be entitled to change the terms of this Agreement (‘Variation’) by giving the Client not less than thirty days’ prior notice of the effective date of the Variation (‘Effecti</w:t>
      </w:r>
      <w:r>
        <w:t>ve Variation Date’).</w:t>
      </w:r>
    </w:p>
    <w:p w14:paraId="4268DD5C" w14:textId="77777777" w:rsidR="005202BB" w:rsidRDefault="005202BB" w:rsidP="005202BB">
      <w:pPr>
        <w:pStyle w:val="Level2"/>
      </w:pPr>
      <w:r w:rsidRPr="002F596A">
        <w:t xml:space="preserve">If </w:t>
      </w:r>
      <w:r w:rsidR="004C69CA">
        <w:t>NexGen Cyber</w:t>
      </w:r>
      <w:r w:rsidRPr="002F596A">
        <w:t xml:space="preserve"> makes a Variation other than</w:t>
      </w:r>
      <w:r>
        <w:t>:</w:t>
      </w:r>
    </w:p>
    <w:p w14:paraId="4268DD5D" w14:textId="77777777" w:rsidR="005202BB" w:rsidRDefault="005202BB" w:rsidP="005202BB">
      <w:pPr>
        <w:pStyle w:val="Level3"/>
      </w:pPr>
      <w:r>
        <w:t>T</w:t>
      </w:r>
      <w:r w:rsidRPr="002F596A">
        <w:t>hose c</w:t>
      </w:r>
      <w:r>
        <w:t>ontemplated in sub-clauses</w:t>
      </w:r>
      <w:r w:rsidRPr="002F596A">
        <w:t xml:space="preserve"> 9.11 and 9.12</w:t>
      </w:r>
      <w:r>
        <w:t>; or</w:t>
      </w:r>
    </w:p>
    <w:p w14:paraId="4268DD5E" w14:textId="77777777" w:rsidR="005202BB" w:rsidRPr="002F596A" w:rsidRDefault="005202BB" w:rsidP="005202BB">
      <w:pPr>
        <w:pStyle w:val="Level3"/>
      </w:pPr>
      <w:r>
        <w:t>To c</w:t>
      </w:r>
      <w:r w:rsidRPr="002F596A">
        <w:t>omply with legal or regulatory obligations;</w:t>
      </w:r>
      <w:r>
        <w:t xml:space="preserve"> or</w:t>
      </w:r>
    </w:p>
    <w:p w14:paraId="4268DD5F" w14:textId="77777777" w:rsidR="005202BB" w:rsidRPr="002F596A" w:rsidRDefault="005202BB" w:rsidP="005202BB">
      <w:pPr>
        <w:pStyle w:val="Level3"/>
      </w:pPr>
      <w:r>
        <w:t>To m</w:t>
      </w:r>
      <w:r w:rsidRPr="002F596A">
        <w:t>aintain the security and integrity of the Services;</w:t>
      </w:r>
      <w:r>
        <w:t xml:space="preserve"> or</w:t>
      </w:r>
    </w:p>
    <w:p w14:paraId="4268DD60" w14:textId="77777777" w:rsidR="005202BB" w:rsidRPr="002F596A" w:rsidRDefault="005202BB" w:rsidP="005202BB">
      <w:pPr>
        <w:pStyle w:val="Level3"/>
      </w:pPr>
      <w:r>
        <w:t>To i</w:t>
      </w:r>
      <w:r w:rsidRPr="002F596A">
        <w:t>mprove or clarify the Agreement;</w:t>
      </w:r>
      <w:r>
        <w:t xml:space="preserve"> or</w:t>
      </w:r>
    </w:p>
    <w:p w14:paraId="4268DD61" w14:textId="77777777" w:rsidR="005202BB" w:rsidRPr="002F596A" w:rsidRDefault="005202BB" w:rsidP="005202BB">
      <w:pPr>
        <w:pStyle w:val="Level3"/>
      </w:pPr>
      <w:r>
        <w:t>To r</w:t>
      </w:r>
      <w:r w:rsidRPr="002F596A">
        <w:t>eflect contractual changes imposed by its suppliers;</w:t>
      </w:r>
      <w:r>
        <w:t xml:space="preserve"> or</w:t>
      </w:r>
    </w:p>
    <w:p w14:paraId="4268DD62" w14:textId="77777777" w:rsidR="005202BB" w:rsidRPr="002F596A" w:rsidRDefault="005202BB" w:rsidP="005202BB">
      <w:pPr>
        <w:pStyle w:val="Level3"/>
      </w:pPr>
      <w:r>
        <w:t>To p</w:t>
      </w:r>
      <w:r w:rsidRPr="002F596A">
        <w:t>rotect the use of Intellectual Property;</w:t>
      </w:r>
      <w:r>
        <w:t xml:space="preserve"> or</w:t>
      </w:r>
    </w:p>
    <w:p w14:paraId="4268DD63" w14:textId="77777777" w:rsidR="005202BB" w:rsidRPr="002F596A" w:rsidRDefault="005202BB" w:rsidP="005202BB">
      <w:pPr>
        <w:pStyle w:val="Level3"/>
      </w:pPr>
      <w:r>
        <w:t>To a</w:t>
      </w:r>
      <w:r w:rsidRPr="002F596A">
        <w:t>dd or imp</w:t>
      </w:r>
      <w:r>
        <w:t>rove Services or service levels;</w:t>
      </w:r>
    </w:p>
    <w:p w14:paraId="4268DD64" w14:textId="77777777" w:rsidR="005202BB" w:rsidRPr="002F596A" w:rsidRDefault="005202BB" w:rsidP="005202BB">
      <w:pPr>
        <w:pStyle w:val="Preamble"/>
      </w:pPr>
      <w:r w:rsidRPr="002F596A">
        <w:t xml:space="preserve">and such Variation is, in the reasonable opinion of the Client, disadvantageous to the Client, the Client shall be entitled to notify </w:t>
      </w:r>
      <w:r w:rsidR="004C69CA">
        <w:t>NexGen Cyber</w:t>
      </w:r>
      <w:r w:rsidRPr="002F596A">
        <w:t xml:space="preserve"> of its objection, whereupon such shall be discussed by the parties in good faith, PROVIDED THAT such notice is delivered to </w:t>
      </w:r>
      <w:r w:rsidR="004C69CA">
        <w:t>NexGen Cyber</w:t>
      </w:r>
      <w:r w:rsidRPr="002F596A">
        <w:t xml:space="preserve"> in writing prior to the Effective Variation Date; and</w:t>
      </w:r>
    </w:p>
    <w:p w14:paraId="4268DD65" w14:textId="77777777" w:rsidR="005202BB" w:rsidRPr="002F596A" w:rsidRDefault="005202BB" w:rsidP="005202BB">
      <w:pPr>
        <w:pStyle w:val="Level3"/>
      </w:pPr>
      <w:r w:rsidRPr="002F596A">
        <w:t>If notice of objection is not given by the Client prior to the Effective Variation Date, the Variation shall be regarded as being agreed by both parties and will become effective on the Effective Variation Date.</w:t>
      </w:r>
    </w:p>
    <w:p w14:paraId="4268DD66" w14:textId="77777777" w:rsidR="005202BB" w:rsidRDefault="005202BB" w:rsidP="005202BB">
      <w:pPr>
        <w:pStyle w:val="Level2"/>
      </w:pPr>
      <w:r w:rsidRPr="002F596A">
        <w:t xml:space="preserve">No Variation to this Agreement shall affect the rights of either party accrued prior to the </w:t>
      </w:r>
      <w:r>
        <w:t>Effective</w:t>
      </w:r>
      <w:r w:rsidRPr="002F596A">
        <w:t xml:space="preserve"> Variation</w:t>
      </w:r>
      <w:r>
        <w:t xml:space="preserve"> Date</w:t>
      </w:r>
      <w:r w:rsidRPr="002F596A">
        <w:t>.</w:t>
      </w:r>
    </w:p>
    <w:p w14:paraId="4268DD67" w14:textId="77777777" w:rsidR="002D1C85" w:rsidRPr="00F06785" w:rsidRDefault="002D1C85" w:rsidP="002D1C85">
      <w:pPr>
        <w:spacing w:before="80"/>
        <w:rPr>
          <w:rFonts w:cs="Arial"/>
        </w:rPr>
      </w:pPr>
    </w:p>
    <w:p w14:paraId="4268DD68" w14:textId="77777777" w:rsidR="002D1C85" w:rsidRPr="00F06785" w:rsidRDefault="002D1C85" w:rsidP="002D1C85">
      <w:pPr>
        <w:pStyle w:val="Heading1"/>
        <w:rPr>
          <w:rFonts w:cs="Arial"/>
        </w:rPr>
      </w:pPr>
      <w:bookmarkStart w:id="0" w:name="_Toc473517499"/>
      <w:bookmarkStart w:id="1" w:name="_Toc493316771"/>
      <w:r w:rsidRPr="00F06785">
        <w:rPr>
          <w:rFonts w:cs="Arial"/>
        </w:rPr>
        <w:t>STAFF</w:t>
      </w:r>
      <w:bookmarkEnd w:id="0"/>
      <w:bookmarkEnd w:id="1"/>
    </w:p>
    <w:p w14:paraId="4268DD69" w14:textId="77777777" w:rsidR="00E85477" w:rsidRPr="00F06785" w:rsidRDefault="00E85477" w:rsidP="00E85477">
      <w:pPr>
        <w:pStyle w:val="Level2"/>
        <w:rPr>
          <w:rFonts w:cs="Arial"/>
        </w:rPr>
      </w:pPr>
      <w:r w:rsidRPr="00F06785">
        <w:rPr>
          <w:rFonts w:cs="Arial"/>
        </w:rPr>
        <w:t>Each party agrees not to approach employees or subcontractors of the other in order to entice them to join the other in a role that relates directly to the provision of the Services whether as an employee or in any other capacity, during the term of this Agreement or for a period of six months after its termination. If either party breaches the terms of this clause 23.1 the party in breach agrees, by way of liquidated damages and not a penalty, to pay the other a sum equal to the annual salary or otherwise of the employee or subcontractor concerned except where that employee has responded to a bona fide advertisement or other offer published or made to the general public.</w:t>
      </w:r>
    </w:p>
    <w:p w14:paraId="4268DD6A" w14:textId="77777777" w:rsidR="003A7B9C" w:rsidRPr="00F06785" w:rsidRDefault="003A7B9C" w:rsidP="00E85477">
      <w:pPr>
        <w:pStyle w:val="Level2"/>
        <w:rPr>
          <w:rFonts w:cs="Arial"/>
        </w:rPr>
      </w:pPr>
      <w:r w:rsidRPr="00F06785">
        <w:rPr>
          <w:rFonts w:cs="Arial"/>
        </w:rPr>
        <w:lastRenderedPageBreak/>
        <w:t xml:space="preserve">Nothing in this Agreement or </w:t>
      </w:r>
      <w:r w:rsidR="004C69CA">
        <w:rPr>
          <w:rFonts w:cs="Arial"/>
        </w:rPr>
        <w:t>NexGen Cyber</w:t>
      </w:r>
      <w:r w:rsidR="006C60EB">
        <w:rPr>
          <w:rFonts w:cs="Arial"/>
        </w:rPr>
        <w:t>’</w:t>
      </w:r>
      <w:r w:rsidRPr="00F06785">
        <w:rPr>
          <w:rFonts w:cs="Arial"/>
        </w:rPr>
        <w:t>s performance thereof shall be construed as creating any relationship as between employer and employee, agent and principal, joint venture or any mutual obligation between the parties other than set out in this Agreement.</w:t>
      </w:r>
    </w:p>
    <w:p w14:paraId="4268DD6B" w14:textId="77777777" w:rsidR="004A2F1E" w:rsidRPr="00F06785" w:rsidRDefault="004C69CA" w:rsidP="004A2F1E">
      <w:pPr>
        <w:pStyle w:val="Level2"/>
        <w:rPr>
          <w:rFonts w:cs="Arial"/>
        </w:rPr>
      </w:pPr>
      <w:r>
        <w:rPr>
          <w:rFonts w:cs="Arial"/>
        </w:rPr>
        <w:t>NexGen Cyber</w:t>
      </w:r>
      <w:r w:rsidR="004A2F1E" w:rsidRPr="00F06785">
        <w:rPr>
          <w:rFonts w:cs="Arial"/>
        </w:rPr>
        <w:t xml:space="preserve"> shall, at its sole discretion determine the allocation of its personnel in furnishing the Services.</w:t>
      </w:r>
    </w:p>
    <w:p w14:paraId="4268DD6C" w14:textId="77777777" w:rsidR="00624951" w:rsidRPr="00F06785" w:rsidRDefault="00E85477" w:rsidP="00624951">
      <w:pPr>
        <w:pStyle w:val="Level2"/>
        <w:rPr>
          <w:rFonts w:cs="Arial"/>
        </w:rPr>
      </w:pPr>
      <w:r w:rsidRPr="00F06785">
        <w:rPr>
          <w:rFonts w:cs="Arial"/>
        </w:rPr>
        <w:t>The parties consider that the Transfer of Undertakings (Protection of Employment) Regulations 2006 (</w:t>
      </w:r>
      <w:r w:rsidR="006C60EB">
        <w:rPr>
          <w:rFonts w:cs="Arial"/>
        </w:rPr>
        <w:t>‘</w:t>
      </w:r>
      <w:r w:rsidRPr="00F06785">
        <w:rPr>
          <w:rFonts w:cs="Arial"/>
        </w:rPr>
        <w:t>TUPE</w:t>
      </w:r>
      <w:r w:rsidR="00B072B7" w:rsidRPr="00F06785">
        <w:rPr>
          <w:rFonts w:cs="Arial"/>
        </w:rPr>
        <w:t xml:space="preserve"> Regulations</w:t>
      </w:r>
      <w:r w:rsidR="006C60EB">
        <w:rPr>
          <w:rFonts w:cs="Arial"/>
        </w:rPr>
        <w:t>’</w:t>
      </w:r>
      <w:r w:rsidRPr="00F06785">
        <w:rPr>
          <w:rFonts w:cs="Arial"/>
        </w:rPr>
        <w:t>) will not apply on the commencement or cessation (in whole or in part) of the provi</w:t>
      </w:r>
      <w:r w:rsidR="00095395" w:rsidRPr="00F06785">
        <w:rPr>
          <w:rFonts w:cs="Arial"/>
        </w:rPr>
        <w:t xml:space="preserve">sion of Services by </w:t>
      </w:r>
      <w:r w:rsidR="004C69CA">
        <w:rPr>
          <w:rFonts w:cs="Arial"/>
        </w:rPr>
        <w:t>NexGen Cyber</w:t>
      </w:r>
      <w:r w:rsidRPr="00F06785">
        <w:rPr>
          <w:rFonts w:cs="Arial"/>
        </w:rPr>
        <w:t>; and</w:t>
      </w:r>
    </w:p>
    <w:p w14:paraId="4268DD6D" w14:textId="77777777" w:rsidR="00267370" w:rsidRPr="00F06785" w:rsidRDefault="00267370" w:rsidP="00624951">
      <w:pPr>
        <w:pStyle w:val="Level3"/>
        <w:rPr>
          <w:rFonts w:cs="Arial"/>
        </w:rPr>
      </w:pPr>
      <w:r w:rsidRPr="00F06785">
        <w:rPr>
          <w:rFonts w:cs="Arial"/>
        </w:rPr>
        <w:t>Subject to the prov</w:t>
      </w:r>
      <w:r w:rsidR="001025E9">
        <w:rPr>
          <w:rFonts w:cs="Arial"/>
        </w:rPr>
        <w:t>isions of sub-clause 10.13, each party</w:t>
      </w:r>
      <w:r w:rsidRPr="00F06785">
        <w:rPr>
          <w:rFonts w:cs="Arial"/>
        </w:rPr>
        <w:t xml:space="preserve"> agree</w:t>
      </w:r>
      <w:r w:rsidR="001025E9">
        <w:rPr>
          <w:rFonts w:cs="Arial"/>
        </w:rPr>
        <w:t>s</w:t>
      </w:r>
      <w:r w:rsidRPr="00F06785">
        <w:rPr>
          <w:rFonts w:cs="Arial"/>
        </w:rPr>
        <w:t xml:space="preserve"> to indemnify the other in respect of any liabilities arising out of or in connection with any claim or decision by a court or tribunal that the contract of employment of any staff has transferred to the other under the TUPE Regulations or otherwise as a result of the parties entering into this Agreement, including (without limitation), any liability for failure to inform and consult under the TUPE Regulations;</w:t>
      </w:r>
    </w:p>
    <w:p w14:paraId="4268DD6E" w14:textId="77777777" w:rsidR="00267370" w:rsidRPr="00F06785" w:rsidRDefault="00267370" w:rsidP="00624951">
      <w:pPr>
        <w:pStyle w:val="Level3"/>
        <w:rPr>
          <w:rFonts w:cs="Arial"/>
        </w:rPr>
      </w:pPr>
      <w:r w:rsidRPr="00F06785">
        <w:rPr>
          <w:rFonts w:cs="Arial"/>
        </w:rPr>
        <w:t>If any contract of employment of any staff of either party has effect (or is argued to have effect) as if originally made between one party and staff of the other as a result of the TUPE Regulations or otherwise at any time, then the affected party shall be entitled, on becoming aware of that effect (or argued effect) to terminate the contract of employment of such staff and the other party agrees, subject to the provisions of sub-clause 10.13, to indemnify the affected party against any liabilities arising out of such termination and against any sum payable to or in respect of such staff prior to termination of employment.</w:t>
      </w:r>
    </w:p>
    <w:p w14:paraId="4268DD6F" w14:textId="77777777" w:rsidR="00E85477" w:rsidRPr="00F06785" w:rsidRDefault="00E85477" w:rsidP="00E85477">
      <w:pPr>
        <w:rPr>
          <w:rFonts w:cs="Arial"/>
        </w:rPr>
      </w:pPr>
    </w:p>
    <w:p w14:paraId="4268DD70" w14:textId="77777777" w:rsidR="002D1C85" w:rsidRPr="00F06785" w:rsidRDefault="002D1C85" w:rsidP="002D1C85">
      <w:pPr>
        <w:pStyle w:val="Heading1"/>
        <w:rPr>
          <w:rFonts w:cs="Arial"/>
        </w:rPr>
      </w:pPr>
      <w:r w:rsidRPr="00F06785">
        <w:rPr>
          <w:rFonts w:cs="Arial"/>
        </w:rPr>
        <w:t>WAIVER</w:t>
      </w:r>
    </w:p>
    <w:p w14:paraId="4268DD71" w14:textId="77777777" w:rsidR="00585EEF" w:rsidRPr="00423F6E" w:rsidRDefault="00585EEF" w:rsidP="00585EEF">
      <w:pPr>
        <w:pStyle w:val="Level2"/>
      </w:pPr>
      <w:r>
        <w:t>No failure to exercise or delay in exercising any right or remedy provided under this Agreement or by law constitutes a waiver of such right or remedy, nor shall it prevent any future exercise or enforcement thereof.</w:t>
      </w:r>
    </w:p>
    <w:p w14:paraId="4268DD72" w14:textId="77777777" w:rsidR="00585EEF" w:rsidRDefault="00585EEF" w:rsidP="00585EEF">
      <w:pPr>
        <w:pStyle w:val="Level2"/>
      </w:pPr>
      <w:r>
        <w:t xml:space="preserve">No </w:t>
      </w:r>
      <w:r w:rsidRPr="0031277B">
        <w:t>amendment</w:t>
      </w:r>
      <w:r>
        <w:t xml:space="preserve"> will affect any outstanding order or transaction or any legal rights or obligations which may already have arisen.</w:t>
      </w:r>
    </w:p>
    <w:p w14:paraId="4268DD73" w14:textId="77777777" w:rsidR="00585EEF" w:rsidRDefault="00585EEF" w:rsidP="00585EEF">
      <w:pPr>
        <w:pStyle w:val="Level2"/>
      </w:pPr>
      <w:r>
        <w:t xml:space="preserve">No single </w:t>
      </w:r>
      <w:r w:rsidRPr="0031277B">
        <w:t>or</w:t>
      </w:r>
      <w:r>
        <w:t xml:space="preserve"> partial exercise of any right or remedy under this Agreement shall preclude or restrict the further exercise of any such right or remedy or other rights or remedies.</w:t>
      </w:r>
    </w:p>
    <w:p w14:paraId="4268DD74" w14:textId="77777777" w:rsidR="002D1C85" w:rsidRPr="00F06785" w:rsidRDefault="002D1C85" w:rsidP="002D1C85">
      <w:pPr>
        <w:pStyle w:val="Level2"/>
        <w:rPr>
          <w:rFonts w:cs="Arial"/>
        </w:rPr>
      </w:pPr>
      <w:r w:rsidRPr="00F06785">
        <w:rPr>
          <w:rFonts w:cs="Arial"/>
        </w:rPr>
        <w:t>Any waiver to be effected must be agreed in writing and shall:</w:t>
      </w:r>
    </w:p>
    <w:p w14:paraId="4268DD75" w14:textId="77777777" w:rsidR="002D1C85" w:rsidRPr="00F06785" w:rsidRDefault="002D1C85" w:rsidP="002D1C85">
      <w:pPr>
        <w:pStyle w:val="Level3"/>
        <w:rPr>
          <w:rFonts w:cs="Arial"/>
        </w:rPr>
      </w:pPr>
      <w:r w:rsidRPr="00F06785">
        <w:rPr>
          <w:rFonts w:cs="Arial"/>
        </w:rPr>
        <w:t>Be confined to the specific circumstances in which it is given;</w:t>
      </w:r>
    </w:p>
    <w:p w14:paraId="4268DD76" w14:textId="77777777" w:rsidR="002D1C85" w:rsidRPr="00F06785" w:rsidRDefault="002D1C85" w:rsidP="002D1C85">
      <w:pPr>
        <w:pStyle w:val="Level3"/>
        <w:rPr>
          <w:rFonts w:cs="Arial"/>
        </w:rPr>
      </w:pPr>
      <w:r w:rsidRPr="00F06785">
        <w:rPr>
          <w:rFonts w:cs="Arial"/>
        </w:rPr>
        <w:t>Not affect any other enforcement of the same or any other right;</w:t>
      </w:r>
    </w:p>
    <w:p w14:paraId="4268DD77" w14:textId="77777777" w:rsidR="002D1C85" w:rsidRPr="00F06785" w:rsidRDefault="002D1C85" w:rsidP="002D1C85">
      <w:pPr>
        <w:pStyle w:val="Level3"/>
        <w:rPr>
          <w:rFonts w:cs="Arial"/>
        </w:rPr>
      </w:pPr>
      <w:r w:rsidRPr="00F06785">
        <w:rPr>
          <w:rFonts w:cs="Arial"/>
        </w:rPr>
        <w:t>Unless expressly stated, be revocable at any time (in writing).</w:t>
      </w:r>
    </w:p>
    <w:p w14:paraId="4268DD78" w14:textId="77777777" w:rsidR="002D1C85" w:rsidRPr="00F06785" w:rsidRDefault="002D1C85" w:rsidP="002D1C85">
      <w:pPr>
        <w:pStyle w:val="BodyTextIndent2"/>
        <w:rPr>
          <w:rFonts w:cs="Arial"/>
        </w:rPr>
      </w:pPr>
    </w:p>
    <w:p w14:paraId="4268DD79" w14:textId="77777777" w:rsidR="002D1C85" w:rsidRPr="00F06785" w:rsidRDefault="002D1C85" w:rsidP="002D1C85">
      <w:pPr>
        <w:pStyle w:val="Heading1"/>
        <w:rPr>
          <w:rFonts w:cs="Arial"/>
        </w:rPr>
      </w:pPr>
      <w:r w:rsidRPr="00F06785">
        <w:rPr>
          <w:rFonts w:cs="Arial"/>
        </w:rPr>
        <w:t>SEVERABILITY</w:t>
      </w:r>
    </w:p>
    <w:p w14:paraId="4268DD7A" w14:textId="77777777" w:rsidR="002D1C85" w:rsidRDefault="00585EEF" w:rsidP="00585EEF">
      <w:pPr>
        <w:pStyle w:val="Preamble"/>
      </w:pPr>
      <w:r w:rsidRPr="00585EEF">
        <w:t>If any provision of this Agreement is held to be illegal, void, invalid or unenforceable under the laws of any jurisdiction, such provision shall be deemed to be deleted from this Agreement as if it had not originally been contained in this Agreement and the legality, validity and enforceability of the remainder of this Agreement in that jurisdiction shall not be affected and the legality, validity and enforceability of the whole of this Agreement in any other jurisdiction shall not be affected.</w:t>
      </w:r>
    </w:p>
    <w:p w14:paraId="4268DD7B" w14:textId="77777777" w:rsidR="00585EEF" w:rsidRPr="00F06785" w:rsidRDefault="00585EEF" w:rsidP="002D1C85">
      <w:pPr>
        <w:rPr>
          <w:rFonts w:cs="Arial"/>
        </w:rPr>
      </w:pPr>
    </w:p>
    <w:p w14:paraId="4268DD7C" w14:textId="77777777" w:rsidR="002D1C85" w:rsidRPr="00F06785" w:rsidRDefault="002D1C85" w:rsidP="002D1C85">
      <w:pPr>
        <w:pStyle w:val="Heading1"/>
        <w:rPr>
          <w:rFonts w:cs="Arial"/>
        </w:rPr>
      </w:pPr>
      <w:r w:rsidRPr="00F06785">
        <w:rPr>
          <w:rFonts w:cs="Arial"/>
        </w:rPr>
        <w:t>NOTICES</w:t>
      </w:r>
    </w:p>
    <w:p w14:paraId="4268DD7D" w14:textId="77777777" w:rsidR="002D1C85" w:rsidRPr="00F06785" w:rsidRDefault="002D1C85" w:rsidP="002D1C85">
      <w:pPr>
        <w:pStyle w:val="Level2"/>
        <w:rPr>
          <w:rFonts w:cs="Arial"/>
        </w:rPr>
      </w:pPr>
      <w:r w:rsidRPr="00F06785">
        <w:rPr>
          <w:rFonts w:cs="Arial"/>
        </w:rPr>
        <w:t>Any notice to be given hereunder shall be delivered or sent by recorded delivery first class post addressed to the company secretary at the address of the other party set out in this Agreement and shall be deemed to have been received by the addressee within two Working Days of sending.</w:t>
      </w:r>
    </w:p>
    <w:p w14:paraId="4268DD7E" w14:textId="77777777" w:rsidR="002D1C85" w:rsidRPr="00F06785" w:rsidRDefault="002D1C85" w:rsidP="002D1C85">
      <w:pPr>
        <w:pStyle w:val="Level2"/>
        <w:rPr>
          <w:rFonts w:cs="Arial"/>
        </w:rPr>
      </w:pPr>
      <w:r w:rsidRPr="00F06785">
        <w:rPr>
          <w:rFonts w:cs="Arial"/>
        </w:rPr>
        <w:t>Notices shall not be deemed validly ser</w:t>
      </w:r>
      <w:r w:rsidR="00677DBE">
        <w:rPr>
          <w:rFonts w:cs="Arial"/>
        </w:rPr>
        <w:t>ved if sent only by email.</w:t>
      </w:r>
    </w:p>
    <w:p w14:paraId="4268DD7F" w14:textId="77777777" w:rsidR="002D1C85" w:rsidRPr="00F06785" w:rsidRDefault="002D1C85" w:rsidP="002D1C85">
      <w:pPr>
        <w:pStyle w:val="Level2"/>
        <w:rPr>
          <w:rFonts w:cs="Arial"/>
        </w:rPr>
      </w:pPr>
      <w:r w:rsidRPr="00F06785">
        <w:rPr>
          <w:rFonts w:cs="Arial"/>
        </w:rPr>
        <w:t>For the avoidance of doubt, day-to-day operational matters excluding formal notifications (</w:t>
      </w:r>
      <w:r w:rsidR="00677DBE">
        <w:rPr>
          <w:rFonts w:cs="Arial"/>
        </w:rPr>
        <w:t>for example</w:t>
      </w:r>
      <w:r w:rsidRPr="00F06785">
        <w:rPr>
          <w:rFonts w:cs="Arial"/>
        </w:rPr>
        <w:t xml:space="preserve"> notices to terminat</w:t>
      </w:r>
      <w:r w:rsidR="00677DBE">
        <w:rPr>
          <w:rFonts w:cs="Arial"/>
        </w:rPr>
        <w:t>e) may be communicated by</w:t>
      </w:r>
      <w:r w:rsidRPr="00F06785">
        <w:rPr>
          <w:rFonts w:cs="Arial"/>
        </w:rPr>
        <w:t xml:space="preserve"> email.</w:t>
      </w:r>
    </w:p>
    <w:p w14:paraId="4268DD80" w14:textId="77777777" w:rsidR="002D1C85" w:rsidRDefault="002D1C85" w:rsidP="002D1C85">
      <w:pPr>
        <w:pStyle w:val="Level2"/>
        <w:rPr>
          <w:rFonts w:cs="Arial"/>
        </w:rPr>
      </w:pPr>
      <w:r w:rsidRPr="00F06785">
        <w:rPr>
          <w:rFonts w:cs="Arial"/>
        </w:rPr>
        <w:lastRenderedPageBreak/>
        <w:t>Either party may at any time notify the other of a change of address or person for the purpose of the serving of notices under the terms of this Agreement, subject to the terms of this clause 26.</w:t>
      </w:r>
    </w:p>
    <w:p w14:paraId="4268DD81" w14:textId="77777777" w:rsidR="00EB1A26" w:rsidRPr="00F06785" w:rsidRDefault="00EB1A26" w:rsidP="002D1C85">
      <w:pPr>
        <w:pStyle w:val="Level2"/>
        <w:rPr>
          <w:rFonts w:cs="Arial"/>
        </w:rPr>
      </w:pPr>
      <w:r w:rsidRPr="00EB1A26">
        <w:rPr>
          <w:rFonts w:cs="Arial"/>
        </w:rPr>
        <w:t>The provisions of this clause 26 do not apply to the service of any proceedings or other documents in any legal action or proceedings or, where applicable, any mediation or other method of dispute resolution.</w:t>
      </w:r>
    </w:p>
    <w:p w14:paraId="4268DD82" w14:textId="77777777" w:rsidR="002D1C85" w:rsidRPr="00F06785" w:rsidRDefault="002D1C85" w:rsidP="002D1C85">
      <w:pPr>
        <w:rPr>
          <w:rFonts w:cs="Arial"/>
        </w:rPr>
      </w:pPr>
    </w:p>
    <w:p w14:paraId="4268DD83" w14:textId="77777777" w:rsidR="002D1C85" w:rsidRPr="00F06785" w:rsidRDefault="002D1C85" w:rsidP="002D1C85">
      <w:pPr>
        <w:pStyle w:val="Heading1"/>
        <w:rPr>
          <w:rFonts w:cs="Arial"/>
        </w:rPr>
      </w:pPr>
      <w:r w:rsidRPr="00F06785">
        <w:rPr>
          <w:rFonts w:cs="Arial"/>
        </w:rPr>
        <w:t>ENTIRE AGREEMENT</w:t>
      </w:r>
    </w:p>
    <w:p w14:paraId="4268DD84" w14:textId="77777777" w:rsidR="002D1C85" w:rsidRPr="00F06785" w:rsidRDefault="002D1C85" w:rsidP="002D1C85">
      <w:pPr>
        <w:pStyle w:val="Level2"/>
        <w:rPr>
          <w:rFonts w:cs="Arial"/>
        </w:rPr>
      </w:pPr>
      <w:r w:rsidRPr="00F06785">
        <w:rPr>
          <w:rFonts w:cs="Arial"/>
        </w:rPr>
        <w:t xml:space="preserve">This Agreement contains the entire agreement between the parties and supersedes any previous agreement between the parties, including understandings, commitments, agreements, draft agreements oral or written, and terms and conditions attached to </w:t>
      </w:r>
      <w:r w:rsidR="0044199D" w:rsidRPr="00F06785">
        <w:rPr>
          <w:rFonts w:cs="Arial"/>
        </w:rPr>
        <w:t xml:space="preserve">the </w:t>
      </w:r>
      <w:r w:rsidR="00E82893">
        <w:rPr>
          <w:rFonts w:cs="Arial"/>
        </w:rPr>
        <w:t>Client</w:t>
      </w:r>
      <w:r w:rsidR="006C60EB">
        <w:rPr>
          <w:rFonts w:cs="Arial"/>
        </w:rPr>
        <w:t>’</w:t>
      </w:r>
      <w:r w:rsidRPr="00F06785">
        <w:rPr>
          <w:rFonts w:cs="Arial"/>
        </w:rPr>
        <w:t>s purchase order.</w:t>
      </w:r>
    </w:p>
    <w:p w14:paraId="4268DD85" w14:textId="77777777" w:rsidR="00EB1A26" w:rsidRDefault="00EB1A26" w:rsidP="002D1C85">
      <w:pPr>
        <w:pStyle w:val="Level2"/>
        <w:rPr>
          <w:rFonts w:cs="Arial"/>
        </w:rPr>
      </w:pPr>
      <w:r w:rsidRPr="00EB1A26">
        <w:rPr>
          <w:rFonts w:cs="Arial"/>
        </w:rPr>
        <w:t>This Agreement may be executed in any number of counterparts, all of which when taken together shall constitute a single agreement.</w:t>
      </w:r>
    </w:p>
    <w:p w14:paraId="4268DD86" w14:textId="77777777" w:rsidR="002D1C85" w:rsidRPr="00F06785" w:rsidRDefault="002D1C85" w:rsidP="002D1C85">
      <w:pPr>
        <w:pStyle w:val="Level2"/>
        <w:rPr>
          <w:rFonts w:cs="Arial"/>
        </w:rPr>
      </w:pPr>
      <w:r w:rsidRPr="00F06785">
        <w:rPr>
          <w:rFonts w:cs="Arial"/>
        </w:rPr>
        <w:t>The parties acknowledge and agree that:</w:t>
      </w:r>
    </w:p>
    <w:p w14:paraId="4268DD87" w14:textId="77777777" w:rsidR="0096197D" w:rsidRPr="00F06785" w:rsidRDefault="00D34959" w:rsidP="002D1C85">
      <w:pPr>
        <w:pStyle w:val="Level3"/>
        <w:rPr>
          <w:rFonts w:cs="Arial"/>
        </w:rPr>
      </w:pPr>
      <w:r w:rsidRPr="00F06785">
        <w:rPr>
          <w:rFonts w:cs="Arial"/>
        </w:rPr>
        <w:t>T</w:t>
      </w:r>
      <w:r w:rsidR="002D1C85" w:rsidRPr="00F06785">
        <w:rPr>
          <w:rFonts w:cs="Arial"/>
        </w:rPr>
        <w:t>he parties have not been induced to enter into this Agreement by, nor have relied on any statement, representation, promise, inducement or any other assurance not set forth herein;</w:t>
      </w:r>
    </w:p>
    <w:p w14:paraId="4268DD88" w14:textId="77777777" w:rsidR="002D1C85" w:rsidRPr="00F06785" w:rsidRDefault="00316182" w:rsidP="002D1C85">
      <w:pPr>
        <w:pStyle w:val="Level3"/>
        <w:rPr>
          <w:rFonts w:cs="Arial"/>
        </w:rPr>
      </w:pPr>
      <w:r w:rsidRPr="00F06785">
        <w:rPr>
          <w:rFonts w:cs="Arial"/>
        </w:rPr>
        <w:t>E</w:t>
      </w:r>
      <w:r w:rsidR="002D1C85" w:rsidRPr="00F06785">
        <w:rPr>
          <w:rFonts w:cs="Arial"/>
        </w:rPr>
        <w:t>xcept for fraudulent misrepresentations,</w:t>
      </w:r>
      <w:r w:rsidR="0096197D" w:rsidRPr="00F06785">
        <w:rPr>
          <w:rFonts w:cs="Arial"/>
        </w:rPr>
        <w:t xml:space="preserve"> </w:t>
      </w:r>
      <w:r w:rsidR="002D1C85" w:rsidRPr="00F06785">
        <w:rPr>
          <w:rFonts w:cs="Arial"/>
        </w:rPr>
        <w:t>the parties shall not be bound by or be liable for any statement, representation, promise, inducement or understanding of any kind or nature not set forth herein;</w:t>
      </w:r>
    </w:p>
    <w:p w14:paraId="4268DD89" w14:textId="77777777" w:rsidR="00B32E52" w:rsidRPr="00F06785" w:rsidRDefault="00B32E52" w:rsidP="002D1C85">
      <w:pPr>
        <w:pStyle w:val="Level3"/>
        <w:rPr>
          <w:rFonts w:cs="Arial"/>
        </w:rPr>
      </w:pPr>
      <w:r w:rsidRPr="00F06785">
        <w:rPr>
          <w:rFonts w:cs="Arial"/>
        </w:rPr>
        <w:t>Each party confirms that it is acting on its own behalf and not for the benefit of any third party;</w:t>
      </w:r>
    </w:p>
    <w:p w14:paraId="4268DD8A" w14:textId="77777777" w:rsidR="007F2E4D" w:rsidRPr="00F06785" w:rsidRDefault="00B32E52" w:rsidP="002D1C85">
      <w:pPr>
        <w:pStyle w:val="Level3"/>
        <w:rPr>
          <w:rFonts w:cs="Arial"/>
        </w:rPr>
      </w:pPr>
      <w:r w:rsidRPr="00F06785">
        <w:rPr>
          <w:rFonts w:cs="Arial"/>
        </w:rPr>
        <w:t>Each party has</w:t>
      </w:r>
      <w:r w:rsidR="002D1C85" w:rsidRPr="00F06785">
        <w:rPr>
          <w:rFonts w:cs="Arial"/>
        </w:rPr>
        <w:t xml:space="preserve"> the power to enter into, exercise its rights under and perform and comply with its obligations under the terms of this Agreemen</w:t>
      </w:r>
      <w:r w:rsidR="00B0705B" w:rsidRPr="00F06785">
        <w:rPr>
          <w:rFonts w:cs="Arial"/>
        </w:rPr>
        <w:t>t</w:t>
      </w:r>
      <w:r w:rsidRPr="00F06785">
        <w:rPr>
          <w:rFonts w:cs="Arial"/>
        </w:rPr>
        <w:t>.</w:t>
      </w:r>
    </w:p>
    <w:p w14:paraId="4268DD8B" w14:textId="77777777" w:rsidR="002D1C85" w:rsidRPr="00F06785" w:rsidRDefault="002D1C85" w:rsidP="002D1C85">
      <w:pPr>
        <w:pStyle w:val="Level2"/>
        <w:rPr>
          <w:rFonts w:cs="Arial"/>
        </w:rPr>
      </w:pPr>
      <w:r w:rsidRPr="00F06785">
        <w:rPr>
          <w:rFonts w:cs="Arial"/>
        </w:rPr>
        <w:t xml:space="preserve">Unless expressly stated to the contrary, general guidance documents including user manuals, handbooks or marketing collateral supplied by </w:t>
      </w:r>
      <w:r w:rsidR="004C69CA">
        <w:rPr>
          <w:rFonts w:cs="Arial"/>
        </w:rPr>
        <w:t>NexGen Cyber</w:t>
      </w:r>
      <w:r w:rsidRPr="00F06785">
        <w:rPr>
          <w:rFonts w:cs="Arial"/>
        </w:rPr>
        <w:t xml:space="preserve"> shall n</w:t>
      </w:r>
      <w:r w:rsidR="00F02168">
        <w:rPr>
          <w:rFonts w:cs="Arial"/>
        </w:rPr>
        <w:t>ot form part of this Agreement.</w:t>
      </w:r>
    </w:p>
    <w:p w14:paraId="4268DD8C" w14:textId="77777777" w:rsidR="002D1C85" w:rsidRPr="00F06785" w:rsidRDefault="002D1C85" w:rsidP="002D1C85">
      <w:pPr>
        <w:pStyle w:val="Level2"/>
        <w:rPr>
          <w:rFonts w:cs="Arial"/>
        </w:rPr>
      </w:pPr>
      <w:r w:rsidRPr="00F06785">
        <w:rPr>
          <w:rFonts w:cs="Arial"/>
        </w:rPr>
        <w:t>The remedies provided in this Agreement are cumulative and not exclusive of any remedies provided by law.</w:t>
      </w:r>
    </w:p>
    <w:p w14:paraId="4268DD8D" w14:textId="77777777" w:rsidR="002D1C85" w:rsidRPr="00F06785" w:rsidRDefault="002D1C85" w:rsidP="002D1C85">
      <w:pPr>
        <w:rPr>
          <w:rFonts w:cs="Arial"/>
        </w:rPr>
      </w:pPr>
    </w:p>
    <w:p w14:paraId="4268DD8E" w14:textId="77777777" w:rsidR="003F116B" w:rsidRPr="00F06785" w:rsidRDefault="003F116B" w:rsidP="000055A9">
      <w:pPr>
        <w:rPr>
          <w:rFonts w:cs="Arial"/>
        </w:rPr>
      </w:pPr>
    </w:p>
    <w:sectPr w:rsidR="003F116B" w:rsidRPr="00F06785" w:rsidSect="007A566A">
      <w:footerReference w:type="default" r:id="rId11"/>
      <w:pgSz w:w="11906" w:h="16838"/>
      <w:pgMar w:top="1077" w:right="1077" w:bottom="1440"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DD93" w14:textId="77777777" w:rsidR="00806E87" w:rsidRDefault="00806E87" w:rsidP="00025456">
      <w:r>
        <w:separator/>
      </w:r>
    </w:p>
  </w:endnote>
  <w:endnote w:type="continuationSeparator" w:id="0">
    <w:p w14:paraId="4268DD94" w14:textId="77777777" w:rsidR="00806E87" w:rsidRDefault="00806E87" w:rsidP="0002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DD95" w14:textId="77777777" w:rsidR="00EB5D37" w:rsidRPr="007A566A" w:rsidRDefault="00E2709D" w:rsidP="00AD0652">
    <w:pPr>
      <w:pStyle w:val="FooterText"/>
    </w:pPr>
    <w:r>
      <w:pict w14:anchorId="4268DD96">
        <v:shapetype id="_x0000_t32" coordsize="21600,21600" o:spt="32" o:oned="t" path="m,l21600,21600e" filled="f">
          <v:path arrowok="t" fillok="f" o:connecttype="none"/>
          <o:lock v:ext="edit" shapetype="t"/>
        </v:shapetype>
        <v:shape id="_x0000_s39937" type="#_x0000_t32" style="position:absolute;margin-left:0;margin-top:-17.6pt;width:481.9pt;height:0;z-index:251658240;mso-position-horizontal:center" o:connectortype="straight"/>
      </w:pict>
    </w:r>
    <w:r w:rsidR="00EB5D37" w:rsidRPr="00AD0652">
      <w:t>General Terms and Conditions</w:t>
    </w:r>
    <w:sdt>
      <w:sdtPr>
        <w:id w:val="24949423"/>
        <w:docPartObj>
          <w:docPartGallery w:val="Page Numbers (Bottom of Page)"/>
          <w:docPartUnique/>
        </w:docPartObj>
      </w:sdtPr>
      <w:sdtEndPr/>
      <w:sdtContent>
        <w:sdt>
          <w:sdtPr>
            <w:id w:val="98381352"/>
            <w:docPartObj>
              <w:docPartGallery w:val="Page Numbers (Top of Page)"/>
              <w:docPartUnique/>
            </w:docPartObj>
          </w:sdtPr>
          <w:sdtEndPr/>
          <w:sdtContent>
            <w:r w:rsidR="00EB5D37" w:rsidRPr="00AD0652">
              <w:t xml:space="preserve"> </w:t>
            </w:r>
            <w:r w:rsidR="00F655F5">
              <w:t xml:space="preserve">Issue </w:t>
            </w:r>
            <w:r w:rsidR="00EB5D37">
              <w:t>1</w:t>
            </w:r>
            <w:r w:rsidR="00F655F5">
              <w:t>.0</w:t>
            </w:r>
            <w:r w:rsidR="00EB5D37">
              <w:tab/>
            </w:r>
            <w:r w:rsidR="00EB5D37" w:rsidRPr="00AD0652">
              <w:tab/>
            </w:r>
            <w:r w:rsidR="00EB5D37" w:rsidRPr="00AD0652">
              <w:tab/>
            </w:r>
            <w:r w:rsidR="00EB5D37" w:rsidRPr="00AD0652">
              <w:tab/>
            </w:r>
            <w:r w:rsidR="00EB5D37" w:rsidRPr="00AD0652">
              <w:tab/>
            </w:r>
            <w:r w:rsidR="00EB5D37" w:rsidRPr="00AD0652">
              <w:tab/>
            </w:r>
            <w:r w:rsidR="00EB5D37" w:rsidRPr="00AD0652">
              <w:tab/>
            </w:r>
            <w:r w:rsidR="00EB5D37" w:rsidRPr="00AD0652">
              <w:tab/>
              <w:t xml:space="preserve">Page </w:t>
            </w:r>
            <w:r>
              <w:fldChar w:fldCharType="begin"/>
            </w:r>
            <w:r>
              <w:instrText xml:space="preserve"> PAGE </w:instrText>
            </w:r>
            <w:r>
              <w:fldChar w:fldCharType="separate"/>
            </w:r>
            <w:r w:rsidR="00F655F5">
              <w:rPr>
                <w:noProof/>
              </w:rPr>
              <w:t>22</w:t>
            </w:r>
            <w:r>
              <w:rPr>
                <w:noProof/>
              </w:rPr>
              <w:fldChar w:fldCharType="end"/>
            </w:r>
            <w:r w:rsidR="00EB5D37" w:rsidRPr="00AD0652">
              <w:t xml:space="preserve"> of </w:t>
            </w:r>
            <w:r>
              <w:fldChar w:fldCharType="begin"/>
            </w:r>
            <w:r>
              <w:instrText xml:space="preserve"> NUMPAGES  </w:instrText>
            </w:r>
            <w:r>
              <w:fldChar w:fldCharType="separate"/>
            </w:r>
            <w:r w:rsidR="00F655F5">
              <w:rPr>
                <w:noProof/>
              </w:rPr>
              <w:t>24</w:t>
            </w:r>
            <w:r>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DD91" w14:textId="77777777" w:rsidR="00806E87" w:rsidRDefault="00806E87" w:rsidP="00025456">
      <w:r>
        <w:separator/>
      </w:r>
    </w:p>
  </w:footnote>
  <w:footnote w:type="continuationSeparator" w:id="0">
    <w:p w14:paraId="4268DD92" w14:textId="77777777" w:rsidR="00806E87" w:rsidRDefault="00806E87" w:rsidP="00025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6D9D"/>
    <w:multiLevelType w:val="multilevel"/>
    <w:tmpl w:val="D436B200"/>
    <w:styleLink w:val="Style1"/>
    <w:lvl w:ilvl="0">
      <w:start w:val="2"/>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71"/>
        </w:tabs>
        <w:ind w:left="1871" w:hanging="73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BBD08FE"/>
    <w:multiLevelType w:val="multilevel"/>
    <w:tmpl w:val="B4B88EBE"/>
    <w:lvl w:ilvl="0">
      <w:start w:val="5"/>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992"/>
        </w:tabs>
        <w:ind w:left="992" w:hanging="99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D037988"/>
    <w:multiLevelType w:val="hybridMultilevel"/>
    <w:tmpl w:val="27B262D8"/>
    <w:lvl w:ilvl="0" w:tplc="B636A908">
      <w:start w:val="1"/>
      <w:numFmt w:val="lowerLetter"/>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6E324B55"/>
    <w:multiLevelType w:val="multilevel"/>
    <w:tmpl w:val="C324B89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1134"/>
        </w:tabs>
        <w:ind w:left="1134" w:hanging="567"/>
      </w:pPr>
      <w:rPr>
        <w:rFonts w:hint="default"/>
      </w:rPr>
    </w:lvl>
    <w:lvl w:ilvl="2">
      <w:start w:val="1"/>
      <w:numFmt w:val="decimal"/>
      <w:pStyle w:val="Heading3"/>
      <w:lvlText w:val="%1.%2.%3"/>
      <w:lvlJc w:val="left"/>
      <w:pPr>
        <w:tabs>
          <w:tab w:val="num" w:pos="1701"/>
        </w:tabs>
        <w:ind w:left="1701" w:hanging="567"/>
      </w:pPr>
      <w:rPr>
        <w:rFonts w:hint="default"/>
      </w:rPr>
    </w:lvl>
    <w:lvl w:ilvl="3">
      <w:start w:val="1"/>
      <w:numFmt w:val="decimal"/>
      <w:pStyle w:val="Heading4"/>
      <w:lvlText w:val="%1.%2.%3.%4"/>
      <w:lvlJc w:val="left"/>
      <w:pPr>
        <w:tabs>
          <w:tab w:val="num" w:pos="2268"/>
        </w:tabs>
        <w:ind w:left="2268" w:hanging="567"/>
      </w:pPr>
      <w:rPr>
        <w:rFonts w:hint="default"/>
      </w:rPr>
    </w:lvl>
    <w:lvl w:ilvl="4">
      <w:start w:val="1"/>
      <w:numFmt w:val="decimal"/>
      <w:pStyle w:val="Heading5"/>
      <w:lvlText w:val="%1.%2.%3.%4.%5"/>
      <w:lvlJc w:val="left"/>
      <w:pPr>
        <w:tabs>
          <w:tab w:val="num" w:pos="441"/>
        </w:tabs>
        <w:ind w:left="441" w:hanging="1008"/>
      </w:pPr>
      <w:rPr>
        <w:rFonts w:hint="default"/>
      </w:rPr>
    </w:lvl>
    <w:lvl w:ilvl="5">
      <w:start w:val="1"/>
      <w:numFmt w:val="decimal"/>
      <w:pStyle w:val="Heading6"/>
      <w:lvlText w:val="%1.%2.%3.%4.%5.%6"/>
      <w:lvlJc w:val="left"/>
      <w:pPr>
        <w:tabs>
          <w:tab w:val="num" w:pos="585"/>
        </w:tabs>
        <w:ind w:left="585" w:hanging="1152"/>
      </w:pPr>
      <w:rPr>
        <w:rFonts w:hint="default"/>
      </w:rPr>
    </w:lvl>
    <w:lvl w:ilvl="6">
      <w:start w:val="1"/>
      <w:numFmt w:val="decimal"/>
      <w:pStyle w:val="Heading7"/>
      <w:lvlText w:val="%1.%2.%3.%4.%5.%6.%7"/>
      <w:lvlJc w:val="left"/>
      <w:pPr>
        <w:tabs>
          <w:tab w:val="num" w:pos="729"/>
        </w:tabs>
        <w:ind w:left="729" w:hanging="1296"/>
      </w:pPr>
      <w:rPr>
        <w:rFonts w:hint="default"/>
      </w:rPr>
    </w:lvl>
    <w:lvl w:ilvl="7">
      <w:start w:val="1"/>
      <w:numFmt w:val="decimal"/>
      <w:pStyle w:val="Heading8"/>
      <w:lvlText w:val="%1.%2.%3.%4.%5.%6.%7.%8"/>
      <w:lvlJc w:val="left"/>
      <w:pPr>
        <w:tabs>
          <w:tab w:val="num" w:pos="873"/>
        </w:tabs>
        <w:ind w:left="873" w:hanging="1440"/>
      </w:pPr>
      <w:rPr>
        <w:rFonts w:hint="default"/>
      </w:rPr>
    </w:lvl>
    <w:lvl w:ilvl="8">
      <w:start w:val="1"/>
      <w:numFmt w:val="decimal"/>
      <w:pStyle w:val="Heading9"/>
      <w:lvlText w:val="%1.%2.%3.%4.%5.%6.%7.%8.%9"/>
      <w:lvlJc w:val="left"/>
      <w:pPr>
        <w:tabs>
          <w:tab w:val="num" w:pos="1017"/>
        </w:tabs>
        <w:ind w:left="1017" w:hanging="1584"/>
      </w:pPr>
      <w:rPr>
        <w:rFonts w:hint="default"/>
      </w:rPr>
    </w:lvl>
  </w:abstractNum>
  <w:abstractNum w:abstractNumId="4" w15:restartNumberingAfterBreak="0">
    <w:nsid w:val="70BF2D76"/>
    <w:multiLevelType w:val="hybridMultilevel"/>
    <w:tmpl w:val="5CEC3AA0"/>
    <w:lvl w:ilvl="0" w:tplc="026C6664">
      <w:start w:val="1"/>
      <w:numFmt w:val="lowerLetter"/>
      <w:pStyle w:val="Level4"/>
      <w:lvlText w:val="%1)"/>
      <w:lvlJc w:val="left"/>
      <w:pPr>
        <w:ind w:left="1664" w:hanging="360"/>
      </w:pPr>
      <w:rPr>
        <w:rFonts w:hint="default"/>
      </w:rPr>
    </w:lvl>
    <w:lvl w:ilvl="1" w:tplc="6D4EB34A">
      <w:start w:val="1"/>
      <w:numFmt w:val="lowerLetter"/>
      <w:lvlText w:val="%2."/>
      <w:lvlJc w:val="left"/>
      <w:pPr>
        <w:ind w:left="2160" w:hanging="360"/>
      </w:pPr>
    </w:lvl>
    <w:lvl w:ilvl="2" w:tplc="A0A21196">
      <w:start w:val="1"/>
      <w:numFmt w:val="lowerRoman"/>
      <w:lvlText w:val="%3."/>
      <w:lvlJc w:val="right"/>
      <w:pPr>
        <w:ind w:left="2880" w:hanging="180"/>
      </w:pPr>
    </w:lvl>
    <w:lvl w:ilvl="3" w:tplc="E71CA11C" w:tentative="1">
      <w:start w:val="1"/>
      <w:numFmt w:val="decimal"/>
      <w:lvlText w:val="%4."/>
      <w:lvlJc w:val="left"/>
      <w:pPr>
        <w:ind w:left="3600" w:hanging="360"/>
      </w:pPr>
    </w:lvl>
    <w:lvl w:ilvl="4" w:tplc="4336FD98" w:tentative="1">
      <w:start w:val="1"/>
      <w:numFmt w:val="lowerLetter"/>
      <w:lvlText w:val="%5."/>
      <w:lvlJc w:val="left"/>
      <w:pPr>
        <w:ind w:left="4320" w:hanging="360"/>
      </w:pPr>
    </w:lvl>
    <w:lvl w:ilvl="5" w:tplc="5912891A" w:tentative="1">
      <w:start w:val="1"/>
      <w:numFmt w:val="lowerRoman"/>
      <w:lvlText w:val="%6."/>
      <w:lvlJc w:val="right"/>
      <w:pPr>
        <w:ind w:left="5040" w:hanging="180"/>
      </w:pPr>
    </w:lvl>
    <w:lvl w:ilvl="6" w:tplc="535697F0" w:tentative="1">
      <w:start w:val="1"/>
      <w:numFmt w:val="decimal"/>
      <w:lvlText w:val="%7."/>
      <w:lvlJc w:val="left"/>
      <w:pPr>
        <w:ind w:left="5760" w:hanging="360"/>
      </w:pPr>
    </w:lvl>
    <w:lvl w:ilvl="7" w:tplc="3F620350" w:tentative="1">
      <w:start w:val="1"/>
      <w:numFmt w:val="lowerLetter"/>
      <w:lvlText w:val="%8."/>
      <w:lvlJc w:val="left"/>
      <w:pPr>
        <w:ind w:left="6480" w:hanging="360"/>
      </w:pPr>
    </w:lvl>
    <w:lvl w:ilvl="8" w:tplc="6CB62510" w:tentative="1">
      <w:start w:val="1"/>
      <w:numFmt w:val="lowerRoman"/>
      <w:lvlText w:val="%9."/>
      <w:lvlJc w:val="right"/>
      <w:pPr>
        <w:ind w:left="7200" w:hanging="180"/>
      </w:pPr>
    </w:lvl>
  </w:abstractNum>
  <w:abstractNum w:abstractNumId="5" w15:restartNumberingAfterBreak="0">
    <w:nsid w:val="731967B0"/>
    <w:multiLevelType w:val="multilevel"/>
    <w:tmpl w:val="D436B200"/>
    <w:styleLink w:val="Style2"/>
    <w:lvl w:ilvl="0">
      <w:start w:val="2"/>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71"/>
        </w:tabs>
        <w:ind w:left="1871" w:hanging="73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802961912">
    <w:abstractNumId w:val="3"/>
  </w:num>
  <w:num w:numId="2" w16cid:durableId="877544026">
    <w:abstractNumId w:val="0"/>
  </w:num>
  <w:num w:numId="3" w16cid:durableId="719402677">
    <w:abstractNumId w:val="5"/>
  </w:num>
  <w:num w:numId="4" w16cid:durableId="2092575930">
    <w:abstractNumId w:val="2"/>
  </w:num>
  <w:num w:numId="5" w16cid:durableId="2011711188">
    <w:abstractNumId w:val="2"/>
    <w:lvlOverride w:ilvl="0">
      <w:startOverride w:val="1"/>
    </w:lvlOverride>
  </w:num>
  <w:num w:numId="6" w16cid:durableId="319357827">
    <w:abstractNumId w:val="2"/>
    <w:lvlOverride w:ilvl="0">
      <w:startOverride w:val="1"/>
    </w:lvlOverride>
  </w:num>
  <w:num w:numId="7" w16cid:durableId="631251592">
    <w:abstractNumId w:val="2"/>
    <w:lvlOverride w:ilvl="0">
      <w:startOverride w:val="1"/>
    </w:lvlOverride>
  </w:num>
  <w:num w:numId="8" w16cid:durableId="1621574023">
    <w:abstractNumId w:val="2"/>
    <w:lvlOverride w:ilvl="0">
      <w:startOverride w:val="1"/>
    </w:lvlOverride>
  </w:num>
  <w:num w:numId="9" w16cid:durableId="596405119">
    <w:abstractNumId w:val="2"/>
    <w:lvlOverride w:ilvl="0">
      <w:startOverride w:val="1"/>
    </w:lvlOverride>
  </w:num>
  <w:num w:numId="10" w16cid:durableId="697050883">
    <w:abstractNumId w:val="2"/>
    <w:lvlOverride w:ilvl="0">
      <w:startOverride w:val="1"/>
    </w:lvlOverride>
  </w:num>
  <w:num w:numId="11" w16cid:durableId="251427175">
    <w:abstractNumId w:val="2"/>
    <w:lvlOverride w:ilvl="0">
      <w:startOverride w:val="1"/>
    </w:lvlOverride>
  </w:num>
  <w:num w:numId="12" w16cid:durableId="1454056421">
    <w:abstractNumId w:val="2"/>
    <w:lvlOverride w:ilvl="0">
      <w:startOverride w:val="1"/>
    </w:lvlOverride>
  </w:num>
  <w:num w:numId="13" w16cid:durableId="1886022208">
    <w:abstractNumId w:val="2"/>
    <w:lvlOverride w:ilvl="0">
      <w:startOverride w:val="1"/>
    </w:lvlOverride>
  </w:num>
  <w:num w:numId="14" w16cid:durableId="1760056904">
    <w:abstractNumId w:val="2"/>
    <w:lvlOverride w:ilvl="0">
      <w:startOverride w:val="1"/>
    </w:lvlOverride>
  </w:num>
  <w:num w:numId="15" w16cid:durableId="212469190">
    <w:abstractNumId w:val="2"/>
    <w:lvlOverride w:ilvl="0">
      <w:startOverride w:val="1"/>
    </w:lvlOverride>
  </w:num>
  <w:num w:numId="16" w16cid:durableId="308560428">
    <w:abstractNumId w:val="1"/>
  </w:num>
  <w:num w:numId="17" w16cid:durableId="201330539">
    <w:abstractNumId w:val="2"/>
    <w:lvlOverride w:ilvl="0">
      <w:startOverride w:val="1"/>
    </w:lvlOverride>
  </w:num>
  <w:num w:numId="18" w16cid:durableId="1642879155">
    <w:abstractNumId w:val="2"/>
    <w:lvlOverride w:ilvl="0">
      <w:startOverride w:val="1"/>
    </w:lvlOverride>
  </w:num>
  <w:num w:numId="19" w16cid:durableId="1308314027">
    <w:abstractNumId w:val="2"/>
    <w:lvlOverride w:ilvl="0">
      <w:startOverride w:val="1"/>
    </w:lvlOverride>
  </w:num>
  <w:num w:numId="20" w16cid:durableId="39327250">
    <w:abstractNumId w:val="2"/>
    <w:lvlOverride w:ilvl="0">
      <w:startOverride w:val="1"/>
    </w:lvlOverride>
  </w:num>
  <w:num w:numId="21" w16cid:durableId="1461414486">
    <w:abstractNumId w:val="2"/>
    <w:lvlOverride w:ilvl="0">
      <w:startOverride w:val="1"/>
    </w:lvlOverride>
  </w:num>
  <w:num w:numId="22" w16cid:durableId="697051781">
    <w:abstractNumId w:val="4"/>
  </w:num>
  <w:num w:numId="23" w16cid:durableId="639313120">
    <w:abstractNumId w:val="4"/>
    <w:lvlOverride w:ilvl="0">
      <w:startOverride w:val="1"/>
    </w:lvlOverride>
  </w:num>
  <w:num w:numId="24" w16cid:durableId="780882580">
    <w:abstractNumId w:val="4"/>
    <w:lvlOverride w:ilvl="0">
      <w:startOverride w:val="1"/>
    </w:lvlOverride>
  </w:num>
  <w:num w:numId="25" w16cid:durableId="1699892987">
    <w:abstractNumId w:val="4"/>
    <w:lvlOverride w:ilvl="0">
      <w:startOverride w:val="1"/>
    </w:lvlOverride>
  </w:num>
  <w:num w:numId="26" w16cid:durableId="609893417">
    <w:abstractNumId w:val="4"/>
    <w:lvlOverride w:ilvl="0">
      <w:startOverride w:val="1"/>
    </w:lvlOverride>
  </w:num>
  <w:num w:numId="27" w16cid:durableId="430777868">
    <w:abstractNumId w:val="4"/>
    <w:lvlOverride w:ilvl="0">
      <w:startOverride w:val="1"/>
    </w:lvlOverride>
  </w:num>
  <w:num w:numId="28" w16cid:durableId="456027544">
    <w:abstractNumId w:val="4"/>
    <w:lvlOverride w:ilvl="0">
      <w:startOverride w:val="1"/>
    </w:lvlOverride>
  </w:num>
  <w:num w:numId="29" w16cid:durableId="1832525145">
    <w:abstractNumId w:val="4"/>
    <w:lvlOverride w:ilvl="0">
      <w:startOverride w:val="1"/>
    </w:lvlOverride>
  </w:num>
  <w:num w:numId="30" w16cid:durableId="1441877684">
    <w:abstractNumId w:val="4"/>
    <w:lvlOverride w:ilvl="0">
      <w:startOverride w:val="1"/>
    </w:lvlOverride>
  </w:num>
  <w:num w:numId="31" w16cid:durableId="397364727">
    <w:abstractNumId w:val="4"/>
    <w:lvlOverride w:ilvl="0">
      <w:startOverride w:val="1"/>
    </w:lvlOverride>
  </w:num>
  <w:num w:numId="32" w16cid:durableId="1688361214">
    <w:abstractNumId w:val="4"/>
    <w:lvlOverride w:ilvl="0">
      <w:startOverride w:val="1"/>
    </w:lvlOverride>
  </w:num>
  <w:num w:numId="33" w16cid:durableId="453014866">
    <w:abstractNumId w:val="4"/>
    <w:lvlOverride w:ilvl="0">
      <w:startOverride w:val="1"/>
    </w:lvlOverride>
  </w:num>
  <w:num w:numId="34" w16cid:durableId="1432243802">
    <w:abstractNumId w:val="4"/>
    <w:lvlOverride w:ilvl="0">
      <w:startOverride w:val="1"/>
    </w:lvlOverride>
  </w:num>
  <w:num w:numId="35" w16cid:durableId="1285817084">
    <w:abstractNumId w:val="4"/>
    <w:lvlOverride w:ilvl="0">
      <w:startOverride w:val="1"/>
    </w:lvlOverride>
  </w:num>
  <w:num w:numId="36" w16cid:durableId="2058967799">
    <w:abstractNumId w:val="4"/>
    <w:lvlOverride w:ilvl="0">
      <w:startOverride w:val="1"/>
    </w:lvlOverride>
  </w:num>
  <w:num w:numId="37" w16cid:durableId="73093312">
    <w:abstractNumId w:val="4"/>
    <w:lvlOverride w:ilvl="0">
      <w:startOverride w:val="1"/>
    </w:lvlOverride>
  </w:num>
  <w:num w:numId="38" w16cid:durableId="488787651">
    <w:abstractNumId w:val="4"/>
    <w:lvlOverride w:ilvl="0">
      <w:startOverride w:val="1"/>
    </w:lvlOverride>
  </w:num>
  <w:num w:numId="39" w16cid:durableId="467209022">
    <w:abstractNumId w:val="4"/>
    <w:lvlOverride w:ilvl="0">
      <w:startOverride w:val="1"/>
    </w:lvlOverride>
  </w:num>
  <w:num w:numId="40" w16cid:durableId="304168924">
    <w:abstractNumId w:val="4"/>
    <w:lvlOverride w:ilvl="0">
      <w:startOverride w:val="1"/>
    </w:lvlOverride>
  </w:num>
  <w:num w:numId="41" w16cid:durableId="859588190">
    <w:abstractNumId w:val="4"/>
    <w:lvlOverride w:ilvl="0">
      <w:startOverride w:val="1"/>
    </w:lvlOverride>
  </w:num>
  <w:num w:numId="42" w16cid:durableId="618685955">
    <w:abstractNumId w:val="4"/>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attachedTemplate r:id="rId1"/>
  <w:doNotTrackMoves/>
  <w:doNotTrackFormatting/>
  <w:defaultTabStop w:val="720"/>
  <w:drawingGridHorizontalSpacing w:val="100"/>
  <w:displayHorizontalDrawingGridEvery w:val="0"/>
  <w:displayVerticalDrawingGridEvery w:val="0"/>
  <w:noPunctuationKerning/>
  <w:characterSpacingControl w:val="doNotCompress"/>
  <w:hdrShapeDefaults>
    <o:shapedefaults v:ext="edit" spidmax="39938"/>
    <o:shapelayout v:ext="edit">
      <o:idmap v:ext="edit" data="39"/>
      <o:rules v:ext="edit">
        <o:r id="V:Rule2" type="connector" idref="#_x0000_s3993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548"/>
    <w:rsid w:val="00000692"/>
    <w:rsid w:val="0000186C"/>
    <w:rsid w:val="00002974"/>
    <w:rsid w:val="000045DD"/>
    <w:rsid w:val="000055A9"/>
    <w:rsid w:val="00005B55"/>
    <w:rsid w:val="000067B0"/>
    <w:rsid w:val="00007D31"/>
    <w:rsid w:val="00010DD7"/>
    <w:rsid w:val="000178FE"/>
    <w:rsid w:val="00022C1E"/>
    <w:rsid w:val="00023D7C"/>
    <w:rsid w:val="00024308"/>
    <w:rsid w:val="00025456"/>
    <w:rsid w:val="00026B83"/>
    <w:rsid w:val="000301AE"/>
    <w:rsid w:val="00030515"/>
    <w:rsid w:val="000313D2"/>
    <w:rsid w:val="00031529"/>
    <w:rsid w:val="00032078"/>
    <w:rsid w:val="0003497C"/>
    <w:rsid w:val="000358E6"/>
    <w:rsid w:val="00035A7E"/>
    <w:rsid w:val="000366B6"/>
    <w:rsid w:val="00036ED7"/>
    <w:rsid w:val="000370D1"/>
    <w:rsid w:val="00037911"/>
    <w:rsid w:val="000379CD"/>
    <w:rsid w:val="00043AE7"/>
    <w:rsid w:val="00045AB0"/>
    <w:rsid w:val="00047743"/>
    <w:rsid w:val="0005101A"/>
    <w:rsid w:val="0005151C"/>
    <w:rsid w:val="0005267F"/>
    <w:rsid w:val="00053D4C"/>
    <w:rsid w:val="00055678"/>
    <w:rsid w:val="0006066D"/>
    <w:rsid w:val="00061262"/>
    <w:rsid w:val="00061C9A"/>
    <w:rsid w:val="000635C3"/>
    <w:rsid w:val="00064E3A"/>
    <w:rsid w:val="000659B7"/>
    <w:rsid w:val="0006603B"/>
    <w:rsid w:val="00066AA5"/>
    <w:rsid w:val="00072064"/>
    <w:rsid w:val="00072477"/>
    <w:rsid w:val="00072CDF"/>
    <w:rsid w:val="00074918"/>
    <w:rsid w:val="0007576B"/>
    <w:rsid w:val="000768A9"/>
    <w:rsid w:val="00077460"/>
    <w:rsid w:val="00080D95"/>
    <w:rsid w:val="0008133E"/>
    <w:rsid w:val="00082F51"/>
    <w:rsid w:val="000860D9"/>
    <w:rsid w:val="00087D4B"/>
    <w:rsid w:val="00087F9B"/>
    <w:rsid w:val="000926E6"/>
    <w:rsid w:val="00092A39"/>
    <w:rsid w:val="00093F26"/>
    <w:rsid w:val="00094329"/>
    <w:rsid w:val="00094550"/>
    <w:rsid w:val="00095395"/>
    <w:rsid w:val="00095C03"/>
    <w:rsid w:val="00096AD4"/>
    <w:rsid w:val="000974A2"/>
    <w:rsid w:val="0009768F"/>
    <w:rsid w:val="000A00FA"/>
    <w:rsid w:val="000A09F2"/>
    <w:rsid w:val="000A2067"/>
    <w:rsid w:val="000A396F"/>
    <w:rsid w:val="000A5EC7"/>
    <w:rsid w:val="000A6237"/>
    <w:rsid w:val="000A638D"/>
    <w:rsid w:val="000B0534"/>
    <w:rsid w:val="000B0F98"/>
    <w:rsid w:val="000B1688"/>
    <w:rsid w:val="000B22A6"/>
    <w:rsid w:val="000B2658"/>
    <w:rsid w:val="000B2A1D"/>
    <w:rsid w:val="000B30DF"/>
    <w:rsid w:val="000B59B0"/>
    <w:rsid w:val="000B6124"/>
    <w:rsid w:val="000B6255"/>
    <w:rsid w:val="000C1A5F"/>
    <w:rsid w:val="000C1F5D"/>
    <w:rsid w:val="000C294F"/>
    <w:rsid w:val="000C3A37"/>
    <w:rsid w:val="000C4D55"/>
    <w:rsid w:val="000C5583"/>
    <w:rsid w:val="000C68D0"/>
    <w:rsid w:val="000D16DB"/>
    <w:rsid w:val="000D583A"/>
    <w:rsid w:val="000D6DA4"/>
    <w:rsid w:val="000D73FA"/>
    <w:rsid w:val="000E0342"/>
    <w:rsid w:val="000E0889"/>
    <w:rsid w:val="000E17BA"/>
    <w:rsid w:val="000E27F9"/>
    <w:rsid w:val="000E3C84"/>
    <w:rsid w:val="000E3CEE"/>
    <w:rsid w:val="000E434D"/>
    <w:rsid w:val="000E61B4"/>
    <w:rsid w:val="000E79FB"/>
    <w:rsid w:val="000F11F0"/>
    <w:rsid w:val="000F3462"/>
    <w:rsid w:val="000F41BA"/>
    <w:rsid w:val="000F5D29"/>
    <w:rsid w:val="000F6632"/>
    <w:rsid w:val="000F7B5E"/>
    <w:rsid w:val="001004DF"/>
    <w:rsid w:val="001007CD"/>
    <w:rsid w:val="00102469"/>
    <w:rsid w:val="001025E9"/>
    <w:rsid w:val="00102814"/>
    <w:rsid w:val="00104083"/>
    <w:rsid w:val="00107224"/>
    <w:rsid w:val="001075AA"/>
    <w:rsid w:val="001077A8"/>
    <w:rsid w:val="00110F74"/>
    <w:rsid w:val="00111232"/>
    <w:rsid w:val="001120D0"/>
    <w:rsid w:val="00112633"/>
    <w:rsid w:val="00112D0A"/>
    <w:rsid w:val="0011420C"/>
    <w:rsid w:val="00117233"/>
    <w:rsid w:val="0012513F"/>
    <w:rsid w:val="001261A6"/>
    <w:rsid w:val="00127D30"/>
    <w:rsid w:val="00131125"/>
    <w:rsid w:val="001315DA"/>
    <w:rsid w:val="0013176F"/>
    <w:rsid w:val="00132D76"/>
    <w:rsid w:val="0013300A"/>
    <w:rsid w:val="00134172"/>
    <w:rsid w:val="001353AB"/>
    <w:rsid w:val="001355C7"/>
    <w:rsid w:val="0013584F"/>
    <w:rsid w:val="00135B9B"/>
    <w:rsid w:val="00136462"/>
    <w:rsid w:val="001364D2"/>
    <w:rsid w:val="00136EE9"/>
    <w:rsid w:val="00142041"/>
    <w:rsid w:val="0014336A"/>
    <w:rsid w:val="00143CC9"/>
    <w:rsid w:val="00143F7B"/>
    <w:rsid w:val="00150BAA"/>
    <w:rsid w:val="001523CB"/>
    <w:rsid w:val="00153CCE"/>
    <w:rsid w:val="0015455C"/>
    <w:rsid w:val="00154E65"/>
    <w:rsid w:val="001553F9"/>
    <w:rsid w:val="00156C75"/>
    <w:rsid w:val="00157099"/>
    <w:rsid w:val="00157B05"/>
    <w:rsid w:val="0016278E"/>
    <w:rsid w:val="001651CC"/>
    <w:rsid w:val="001659DA"/>
    <w:rsid w:val="0016672B"/>
    <w:rsid w:val="001667F1"/>
    <w:rsid w:val="00166BF8"/>
    <w:rsid w:val="00172711"/>
    <w:rsid w:val="00174BE9"/>
    <w:rsid w:val="0017531D"/>
    <w:rsid w:val="001758C0"/>
    <w:rsid w:val="001761A4"/>
    <w:rsid w:val="001848D4"/>
    <w:rsid w:val="00184A2A"/>
    <w:rsid w:val="0018794F"/>
    <w:rsid w:val="00190A57"/>
    <w:rsid w:val="00190B4F"/>
    <w:rsid w:val="0019174E"/>
    <w:rsid w:val="001928AD"/>
    <w:rsid w:val="00192D6C"/>
    <w:rsid w:val="001931EB"/>
    <w:rsid w:val="00193670"/>
    <w:rsid w:val="00194D85"/>
    <w:rsid w:val="00195934"/>
    <w:rsid w:val="0019617A"/>
    <w:rsid w:val="00196B08"/>
    <w:rsid w:val="001A1805"/>
    <w:rsid w:val="001A279D"/>
    <w:rsid w:val="001A4722"/>
    <w:rsid w:val="001B0362"/>
    <w:rsid w:val="001B06F4"/>
    <w:rsid w:val="001B0B10"/>
    <w:rsid w:val="001B273F"/>
    <w:rsid w:val="001B4926"/>
    <w:rsid w:val="001C077B"/>
    <w:rsid w:val="001C22B7"/>
    <w:rsid w:val="001C28E9"/>
    <w:rsid w:val="001C2FE3"/>
    <w:rsid w:val="001C35A2"/>
    <w:rsid w:val="001C36C1"/>
    <w:rsid w:val="001C45F9"/>
    <w:rsid w:val="001C4A37"/>
    <w:rsid w:val="001C4DA4"/>
    <w:rsid w:val="001C5158"/>
    <w:rsid w:val="001C60CC"/>
    <w:rsid w:val="001C6695"/>
    <w:rsid w:val="001C73A7"/>
    <w:rsid w:val="001C74CA"/>
    <w:rsid w:val="001C756F"/>
    <w:rsid w:val="001C765F"/>
    <w:rsid w:val="001D229A"/>
    <w:rsid w:val="001D2361"/>
    <w:rsid w:val="001D2365"/>
    <w:rsid w:val="001D300A"/>
    <w:rsid w:val="001D3F54"/>
    <w:rsid w:val="001D60C3"/>
    <w:rsid w:val="001D6EAE"/>
    <w:rsid w:val="001D712B"/>
    <w:rsid w:val="001E02A6"/>
    <w:rsid w:val="001E04EC"/>
    <w:rsid w:val="001E2E0E"/>
    <w:rsid w:val="001E3D6D"/>
    <w:rsid w:val="001E4AAE"/>
    <w:rsid w:val="001E691F"/>
    <w:rsid w:val="001E77A3"/>
    <w:rsid w:val="001E7AEC"/>
    <w:rsid w:val="001F0E4F"/>
    <w:rsid w:val="001F17FF"/>
    <w:rsid w:val="001F441E"/>
    <w:rsid w:val="001F5836"/>
    <w:rsid w:val="001F7DB4"/>
    <w:rsid w:val="00203A51"/>
    <w:rsid w:val="00203DFB"/>
    <w:rsid w:val="00205292"/>
    <w:rsid w:val="00205C02"/>
    <w:rsid w:val="00206129"/>
    <w:rsid w:val="002063D6"/>
    <w:rsid w:val="002065AD"/>
    <w:rsid w:val="002066C6"/>
    <w:rsid w:val="00206928"/>
    <w:rsid w:val="002123C7"/>
    <w:rsid w:val="00212DD3"/>
    <w:rsid w:val="00213DC3"/>
    <w:rsid w:val="00216FDA"/>
    <w:rsid w:val="00217151"/>
    <w:rsid w:val="00220FD8"/>
    <w:rsid w:val="00223217"/>
    <w:rsid w:val="002247E2"/>
    <w:rsid w:val="00224A15"/>
    <w:rsid w:val="00224AAB"/>
    <w:rsid w:val="00224C18"/>
    <w:rsid w:val="00224FAD"/>
    <w:rsid w:val="00226155"/>
    <w:rsid w:val="002269CE"/>
    <w:rsid w:val="002312D3"/>
    <w:rsid w:val="00231658"/>
    <w:rsid w:val="00231E4B"/>
    <w:rsid w:val="002368B2"/>
    <w:rsid w:val="00237152"/>
    <w:rsid w:val="00240CAC"/>
    <w:rsid w:val="00241107"/>
    <w:rsid w:val="002420B3"/>
    <w:rsid w:val="0024303B"/>
    <w:rsid w:val="00245E35"/>
    <w:rsid w:val="00246669"/>
    <w:rsid w:val="002477A9"/>
    <w:rsid w:val="00250FDF"/>
    <w:rsid w:val="0025123A"/>
    <w:rsid w:val="002528AF"/>
    <w:rsid w:val="0025387D"/>
    <w:rsid w:val="00253C65"/>
    <w:rsid w:val="002558D4"/>
    <w:rsid w:val="002575E0"/>
    <w:rsid w:val="00265F32"/>
    <w:rsid w:val="00267370"/>
    <w:rsid w:val="002679FC"/>
    <w:rsid w:val="002708E5"/>
    <w:rsid w:val="00271573"/>
    <w:rsid w:val="002723FB"/>
    <w:rsid w:val="002725BE"/>
    <w:rsid w:val="0027273F"/>
    <w:rsid w:val="002745E3"/>
    <w:rsid w:val="00277642"/>
    <w:rsid w:val="00281F1B"/>
    <w:rsid w:val="00284C05"/>
    <w:rsid w:val="002871FB"/>
    <w:rsid w:val="002876AC"/>
    <w:rsid w:val="00291C13"/>
    <w:rsid w:val="002933A4"/>
    <w:rsid w:val="002940CA"/>
    <w:rsid w:val="002974C8"/>
    <w:rsid w:val="002978F2"/>
    <w:rsid w:val="002A04C2"/>
    <w:rsid w:val="002A0A68"/>
    <w:rsid w:val="002A1BCD"/>
    <w:rsid w:val="002A42E2"/>
    <w:rsid w:val="002A4D98"/>
    <w:rsid w:val="002A54DD"/>
    <w:rsid w:val="002A5598"/>
    <w:rsid w:val="002A7132"/>
    <w:rsid w:val="002A7F21"/>
    <w:rsid w:val="002B1158"/>
    <w:rsid w:val="002B1497"/>
    <w:rsid w:val="002B2991"/>
    <w:rsid w:val="002B29E6"/>
    <w:rsid w:val="002B3EA6"/>
    <w:rsid w:val="002B4611"/>
    <w:rsid w:val="002B55ED"/>
    <w:rsid w:val="002B5956"/>
    <w:rsid w:val="002B5D3D"/>
    <w:rsid w:val="002B665B"/>
    <w:rsid w:val="002B6823"/>
    <w:rsid w:val="002B687B"/>
    <w:rsid w:val="002C0A57"/>
    <w:rsid w:val="002C4294"/>
    <w:rsid w:val="002C5294"/>
    <w:rsid w:val="002C616D"/>
    <w:rsid w:val="002C6238"/>
    <w:rsid w:val="002C68F6"/>
    <w:rsid w:val="002D1AC6"/>
    <w:rsid w:val="002D1C85"/>
    <w:rsid w:val="002D3DB4"/>
    <w:rsid w:val="002D47FD"/>
    <w:rsid w:val="002D55F5"/>
    <w:rsid w:val="002D5A75"/>
    <w:rsid w:val="002D63B9"/>
    <w:rsid w:val="002E09CE"/>
    <w:rsid w:val="002E28BE"/>
    <w:rsid w:val="002E2C3D"/>
    <w:rsid w:val="002E489C"/>
    <w:rsid w:val="002E4997"/>
    <w:rsid w:val="002F0E14"/>
    <w:rsid w:val="002F192F"/>
    <w:rsid w:val="002F1A44"/>
    <w:rsid w:val="002F35C7"/>
    <w:rsid w:val="002F596A"/>
    <w:rsid w:val="002F66AB"/>
    <w:rsid w:val="002F6A09"/>
    <w:rsid w:val="002F6C15"/>
    <w:rsid w:val="002F71FC"/>
    <w:rsid w:val="002F73A5"/>
    <w:rsid w:val="003003E5"/>
    <w:rsid w:val="00300534"/>
    <w:rsid w:val="00300617"/>
    <w:rsid w:val="003011D0"/>
    <w:rsid w:val="00304A2F"/>
    <w:rsid w:val="003067B8"/>
    <w:rsid w:val="003109E2"/>
    <w:rsid w:val="003111D9"/>
    <w:rsid w:val="00311807"/>
    <w:rsid w:val="00313361"/>
    <w:rsid w:val="003134A9"/>
    <w:rsid w:val="00314CB2"/>
    <w:rsid w:val="00315A57"/>
    <w:rsid w:val="00316182"/>
    <w:rsid w:val="0031704F"/>
    <w:rsid w:val="00317ACF"/>
    <w:rsid w:val="00323215"/>
    <w:rsid w:val="00323DE3"/>
    <w:rsid w:val="00324B1C"/>
    <w:rsid w:val="00330C62"/>
    <w:rsid w:val="00330E10"/>
    <w:rsid w:val="0033120E"/>
    <w:rsid w:val="00331753"/>
    <w:rsid w:val="00331B09"/>
    <w:rsid w:val="0033249C"/>
    <w:rsid w:val="00332BF3"/>
    <w:rsid w:val="00332CFD"/>
    <w:rsid w:val="00333B6B"/>
    <w:rsid w:val="00334584"/>
    <w:rsid w:val="0033702E"/>
    <w:rsid w:val="00337051"/>
    <w:rsid w:val="00337C39"/>
    <w:rsid w:val="00340154"/>
    <w:rsid w:val="00344276"/>
    <w:rsid w:val="003457BC"/>
    <w:rsid w:val="003460D9"/>
    <w:rsid w:val="00351DBE"/>
    <w:rsid w:val="003525BF"/>
    <w:rsid w:val="00353161"/>
    <w:rsid w:val="00353813"/>
    <w:rsid w:val="00353919"/>
    <w:rsid w:val="00354E16"/>
    <w:rsid w:val="00355B83"/>
    <w:rsid w:val="00364EC9"/>
    <w:rsid w:val="003656A3"/>
    <w:rsid w:val="0036594A"/>
    <w:rsid w:val="0036613B"/>
    <w:rsid w:val="0036687B"/>
    <w:rsid w:val="00367B25"/>
    <w:rsid w:val="00370CAC"/>
    <w:rsid w:val="003724AD"/>
    <w:rsid w:val="003726A1"/>
    <w:rsid w:val="00372F5D"/>
    <w:rsid w:val="0037369D"/>
    <w:rsid w:val="00375809"/>
    <w:rsid w:val="00376207"/>
    <w:rsid w:val="00382790"/>
    <w:rsid w:val="00383F4E"/>
    <w:rsid w:val="00384161"/>
    <w:rsid w:val="0038438E"/>
    <w:rsid w:val="00384756"/>
    <w:rsid w:val="00384931"/>
    <w:rsid w:val="00385A90"/>
    <w:rsid w:val="00387087"/>
    <w:rsid w:val="003901D5"/>
    <w:rsid w:val="00391E38"/>
    <w:rsid w:val="0039441C"/>
    <w:rsid w:val="00394513"/>
    <w:rsid w:val="003954D7"/>
    <w:rsid w:val="00396046"/>
    <w:rsid w:val="003963E6"/>
    <w:rsid w:val="003964EF"/>
    <w:rsid w:val="00397716"/>
    <w:rsid w:val="0039779C"/>
    <w:rsid w:val="003A19AA"/>
    <w:rsid w:val="003A2B74"/>
    <w:rsid w:val="003A2C00"/>
    <w:rsid w:val="003A39C1"/>
    <w:rsid w:val="003A59B1"/>
    <w:rsid w:val="003A63E7"/>
    <w:rsid w:val="003A7B9C"/>
    <w:rsid w:val="003B14B5"/>
    <w:rsid w:val="003B34B9"/>
    <w:rsid w:val="003B517E"/>
    <w:rsid w:val="003B57B1"/>
    <w:rsid w:val="003B637C"/>
    <w:rsid w:val="003B69A7"/>
    <w:rsid w:val="003B6E38"/>
    <w:rsid w:val="003B6F82"/>
    <w:rsid w:val="003C0701"/>
    <w:rsid w:val="003C180F"/>
    <w:rsid w:val="003C1B38"/>
    <w:rsid w:val="003C1F77"/>
    <w:rsid w:val="003C1FF0"/>
    <w:rsid w:val="003C4746"/>
    <w:rsid w:val="003C7CB4"/>
    <w:rsid w:val="003D1317"/>
    <w:rsid w:val="003D2053"/>
    <w:rsid w:val="003D22CF"/>
    <w:rsid w:val="003D2C14"/>
    <w:rsid w:val="003D439B"/>
    <w:rsid w:val="003D5162"/>
    <w:rsid w:val="003D60F4"/>
    <w:rsid w:val="003D6146"/>
    <w:rsid w:val="003D7ACE"/>
    <w:rsid w:val="003D7FC8"/>
    <w:rsid w:val="003E0172"/>
    <w:rsid w:val="003E01F8"/>
    <w:rsid w:val="003E0D49"/>
    <w:rsid w:val="003E40BC"/>
    <w:rsid w:val="003E5736"/>
    <w:rsid w:val="003E595D"/>
    <w:rsid w:val="003E6B0C"/>
    <w:rsid w:val="003F0193"/>
    <w:rsid w:val="003F0334"/>
    <w:rsid w:val="003F116B"/>
    <w:rsid w:val="003F2189"/>
    <w:rsid w:val="003F4451"/>
    <w:rsid w:val="003F4C0F"/>
    <w:rsid w:val="003F5852"/>
    <w:rsid w:val="003F5A01"/>
    <w:rsid w:val="003F6AB7"/>
    <w:rsid w:val="003F7DB2"/>
    <w:rsid w:val="004000B4"/>
    <w:rsid w:val="00400139"/>
    <w:rsid w:val="0040165D"/>
    <w:rsid w:val="00403A6F"/>
    <w:rsid w:val="0040450F"/>
    <w:rsid w:val="00404AA5"/>
    <w:rsid w:val="00404ED5"/>
    <w:rsid w:val="00405955"/>
    <w:rsid w:val="00405C81"/>
    <w:rsid w:val="00406180"/>
    <w:rsid w:val="00406A20"/>
    <w:rsid w:val="00407081"/>
    <w:rsid w:val="00407155"/>
    <w:rsid w:val="004079D6"/>
    <w:rsid w:val="00407F55"/>
    <w:rsid w:val="00411AC6"/>
    <w:rsid w:val="00411B58"/>
    <w:rsid w:val="00412015"/>
    <w:rsid w:val="00414F01"/>
    <w:rsid w:val="004158A9"/>
    <w:rsid w:val="00416056"/>
    <w:rsid w:val="00420602"/>
    <w:rsid w:val="00420860"/>
    <w:rsid w:val="00420B19"/>
    <w:rsid w:val="0042381F"/>
    <w:rsid w:val="004239B9"/>
    <w:rsid w:val="00426BF4"/>
    <w:rsid w:val="004314BD"/>
    <w:rsid w:val="00432377"/>
    <w:rsid w:val="00433AF1"/>
    <w:rsid w:val="00434349"/>
    <w:rsid w:val="00435848"/>
    <w:rsid w:val="00436073"/>
    <w:rsid w:val="00436874"/>
    <w:rsid w:val="00436EDC"/>
    <w:rsid w:val="00437FEB"/>
    <w:rsid w:val="0044135A"/>
    <w:rsid w:val="004416F5"/>
    <w:rsid w:val="0044199D"/>
    <w:rsid w:val="00442666"/>
    <w:rsid w:val="00444768"/>
    <w:rsid w:val="00446F78"/>
    <w:rsid w:val="00446FBF"/>
    <w:rsid w:val="00447E99"/>
    <w:rsid w:val="00450924"/>
    <w:rsid w:val="00450ECB"/>
    <w:rsid w:val="00451664"/>
    <w:rsid w:val="00453A33"/>
    <w:rsid w:val="0045639C"/>
    <w:rsid w:val="00460728"/>
    <w:rsid w:val="00461E3C"/>
    <w:rsid w:val="004623D3"/>
    <w:rsid w:val="004639E7"/>
    <w:rsid w:val="00464149"/>
    <w:rsid w:val="0046500A"/>
    <w:rsid w:val="0046530E"/>
    <w:rsid w:val="0046753A"/>
    <w:rsid w:val="00471210"/>
    <w:rsid w:val="00471556"/>
    <w:rsid w:val="00471BB0"/>
    <w:rsid w:val="00472569"/>
    <w:rsid w:val="004725EB"/>
    <w:rsid w:val="0047565B"/>
    <w:rsid w:val="0047574B"/>
    <w:rsid w:val="00476A1A"/>
    <w:rsid w:val="00480E09"/>
    <w:rsid w:val="00482082"/>
    <w:rsid w:val="00484054"/>
    <w:rsid w:val="004844A3"/>
    <w:rsid w:val="0048460C"/>
    <w:rsid w:val="004853B8"/>
    <w:rsid w:val="004857ED"/>
    <w:rsid w:val="00486915"/>
    <w:rsid w:val="00487BCE"/>
    <w:rsid w:val="00491637"/>
    <w:rsid w:val="00492A0F"/>
    <w:rsid w:val="00492D38"/>
    <w:rsid w:val="00495586"/>
    <w:rsid w:val="004A0771"/>
    <w:rsid w:val="004A2278"/>
    <w:rsid w:val="004A2E72"/>
    <w:rsid w:val="004A2F1E"/>
    <w:rsid w:val="004A3857"/>
    <w:rsid w:val="004A3BA3"/>
    <w:rsid w:val="004A532F"/>
    <w:rsid w:val="004A7156"/>
    <w:rsid w:val="004B0C0C"/>
    <w:rsid w:val="004B57A6"/>
    <w:rsid w:val="004B57F2"/>
    <w:rsid w:val="004B609F"/>
    <w:rsid w:val="004B6184"/>
    <w:rsid w:val="004B6397"/>
    <w:rsid w:val="004B65C3"/>
    <w:rsid w:val="004B7408"/>
    <w:rsid w:val="004C0B29"/>
    <w:rsid w:val="004C0BBC"/>
    <w:rsid w:val="004C1F25"/>
    <w:rsid w:val="004C69CA"/>
    <w:rsid w:val="004D2178"/>
    <w:rsid w:val="004D2B54"/>
    <w:rsid w:val="004D2D89"/>
    <w:rsid w:val="004D3487"/>
    <w:rsid w:val="004D4A07"/>
    <w:rsid w:val="004D6017"/>
    <w:rsid w:val="004D6233"/>
    <w:rsid w:val="004D687E"/>
    <w:rsid w:val="004D69CF"/>
    <w:rsid w:val="004E1295"/>
    <w:rsid w:val="004E15A8"/>
    <w:rsid w:val="004E2B31"/>
    <w:rsid w:val="004E3265"/>
    <w:rsid w:val="004E41EB"/>
    <w:rsid w:val="004E7EDF"/>
    <w:rsid w:val="004F06F8"/>
    <w:rsid w:val="004F2F6E"/>
    <w:rsid w:val="004F6DCD"/>
    <w:rsid w:val="004F7491"/>
    <w:rsid w:val="0050036A"/>
    <w:rsid w:val="0050099E"/>
    <w:rsid w:val="00503492"/>
    <w:rsid w:val="00503C49"/>
    <w:rsid w:val="00506073"/>
    <w:rsid w:val="00506510"/>
    <w:rsid w:val="005072E8"/>
    <w:rsid w:val="005111EE"/>
    <w:rsid w:val="005127FF"/>
    <w:rsid w:val="00512AD5"/>
    <w:rsid w:val="00512B80"/>
    <w:rsid w:val="00512D41"/>
    <w:rsid w:val="0051412F"/>
    <w:rsid w:val="005142C9"/>
    <w:rsid w:val="00514A8F"/>
    <w:rsid w:val="005202BB"/>
    <w:rsid w:val="00520B73"/>
    <w:rsid w:val="00522107"/>
    <w:rsid w:val="005259B5"/>
    <w:rsid w:val="00526EBA"/>
    <w:rsid w:val="0053055F"/>
    <w:rsid w:val="005308B5"/>
    <w:rsid w:val="00531AFB"/>
    <w:rsid w:val="00532C47"/>
    <w:rsid w:val="0053400C"/>
    <w:rsid w:val="005343EA"/>
    <w:rsid w:val="005345B0"/>
    <w:rsid w:val="00535C5E"/>
    <w:rsid w:val="00535E48"/>
    <w:rsid w:val="00535F66"/>
    <w:rsid w:val="00535FFD"/>
    <w:rsid w:val="00536111"/>
    <w:rsid w:val="0053653A"/>
    <w:rsid w:val="00536864"/>
    <w:rsid w:val="005372FC"/>
    <w:rsid w:val="00537335"/>
    <w:rsid w:val="0053764C"/>
    <w:rsid w:val="005401DD"/>
    <w:rsid w:val="005411D8"/>
    <w:rsid w:val="00543E6E"/>
    <w:rsid w:val="00546191"/>
    <w:rsid w:val="00546361"/>
    <w:rsid w:val="005464BF"/>
    <w:rsid w:val="00547286"/>
    <w:rsid w:val="00550C78"/>
    <w:rsid w:val="005520FC"/>
    <w:rsid w:val="005523F9"/>
    <w:rsid w:val="005524B5"/>
    <w:rsid w:val="00552BFB"/>
    <w:rsid w:val="00553DBE"/>
    <w:rsid w:val="005551D8"/>
    <w:rsid w:val="0055620D"/>
    <w:rsid w:val="00556F00"/>
    <w:rsid w:val="00557D0C"/>
    <w:rsid w:val="00557FBF"/>
    <w:rsid w:val="005607E4"/>
    <w:rsid w:val="00561B3A"/>
    <w:rsid w:val="00562E04"/>
    <w:rsid w:val="0056412A"/>
    <w:rsid w:val="00566156"/>
    <w:rsid w:val="005669E1"/>
    <w:rsid w:val="00570F5B"/>
    <w:rsid w:val="00571B36"/>
    <w:rsid w:val="00575AF0"/>
    <w:rsid w:val="005777CC"/>
    <w:rsid w:val="0058097F"/>
    <w:rsid w:val="00584EAD"/>
    <w:rsid w:val="00585EEF"/>
    <w:rsid w:val="00586D7E"/>
    <w:rsid w:val="00587F07"/>
    <w:rsid w:val="0059138A"/>
    <w:rsid w:val="00591850"/>
    <w:rsid w:val="005930BA"/>
    <w:rsid w:val="00596011"/>
    <w:rsid w:val="0059786E"/>
    <w:rsid w:val="0059798E"/>
    <w:rsid w:val="00597E24"/>
    <w:rsid w:val="005A1676"/>
    <w:rsid w:val="005A1829"/>
    <w:rsid w:val="005A21DF"/>
    <w:rsid w:val="005A377A"/>
    <w:rsid w:val="005A41A8"/>
    <w:rsid w:val="005A5266"/>
    <w:rsid w:val="005A7E89"/>
    <w:rsid w:val="005B0C39"/>
    <w:rsid w:val="005B1203"/>
    <w:rsid w:val="005B3BA3"/>
    <w:rsid w:val="005B3F6D"/>
    <w:rsid w:val="005B44B2"/>
    <w:rsid w:val="005B5643"/>
    <w:rsid w:val="005B669E"/>
    <w:rsid w:val="005B6748"/>
    <w:rsid w:val="005B7472"/>
    <w:rsid w:val="005C099E"/>
    <w:rsid w:val="005C11B7"/>
    <w:rsid w:val="005C12D7"/>
    <w:rsid w:val="005C3083"/>
    <w:rsid w:val="005C531E"/>
    <w:rsid w:val="005C5CBA"/>
    <w:rsid w:val="005C656A"/>
    <w:rsid w:val="005D0168"/>
    <w:rsid w:val="005D116E"/>
    <w:rsid w:val="005D2E89"/>
    <w:rsid w:val="005D34B3"/>
    <w:rsid w:val="005D3DD5"/>
    <w:rsid w:val="005D4048"/>
    <w:rsid w:val="005D76E2"/>
    <w:rsid w:val="005D7D85"/>
    <w:rsid w:val="005E0BFC"/>
    <w:rsid w:val="005E0C68"/>
    <w:rsid w:val="005E5303"/>
    <w:rsid w:val="005E6678"/>
    <w:rsid w:val="005E6BCB"/>
    <w:rsid w:val="005F0902"/>
    <w:rsid w:val="005F099E"/>
    <w:rsid w:val="005F0A27"/>
    <w:rsid w:val="005F140E"/>
    <w:rsid w:val="005F272A"/>
    <w:rsid w:val="005F4739"/>
    <w:rsid w:val="005F72D8"/>
    <w:rsid w:val="00600CFC"/>
    <w:rsid w:val="00601489"/>
    <w:rsid w:val="0060182C"/>
    <w:rsid w:val="006026BF"/>
    <w:rsid w:val="00604574"/>
    <w:rsid w:val="006064D9"/>
    <w:rsid w:val="00606834"/>
    <w:rsid w:val="00612068"/>
    <w:rsid w:val="00613855"/>
    <w:rsid w:val="00614A84"/>
    <w:rsid w:val="00620266"/>
    <w:rsid w:val="0062381F"/>
    <w:rsid w:val="00623E52"/>
    <w:rsid w:val="00624951"/>
    <w:rsid w:val="00624EC3"/>
    <w:rsid w:val="00625385"/>
    <w:rsid w:val="00626022"/>
    <w:rsid w:val="0063091B"/>
    <w:rsid w:val="00630C44"/>
    <w:rsid w:val="00636618"/>
    <w:rsid w:val="006400F3"/>
    <w:rsid w:val="0064155B"/>
    <w:rsid w:val="00643A48"/>
    <w:rsid w:val="00643CD1"/>
    <w:rsid w:val="00643F18"/>
    <w:rsid w:val="006452E5"/>
    <w:rsid w:val="00646470"/>
    <w:rsid w:val="006466E7"/>
    <w:rsid w:val="00646972"/>
    <w:rsid w:val="0064798F"/>
    <w:rsid w:val="00650B7E"/>
    <w:rsid w:val="0065331C"/>
    <w:rsid w:val="00653F89"/>
    <w:rsid w:val="00655857"/>
    <w:rsid w:val="006602CF"/>
    <w:rsid w:val="00661A25"/>
    <w:rsid w:val="00662434"/>
    <w:rsid w:val="00662EDC"/>
    <w:rsid w:val="00664026"/>
    <w:rsid w:val="006644C1"/>
    <w:rsid w:val="00664525"/>
    <w:rsid w:val="00670FB3"/>
    <w:rsid w:val="006710EC"/>
    <w:rsid w:val="00674989"/>
    <w:rsid w:val="00675418"/>
    <w:rsid w:val="0067693D"/>
    <w:rsid w:val="00677404"/>
    <w:rsid w:val="00677DBE"/>
    <w:rsid w:val="006801B3"/>
    <w:rsid w:val="00680AC5"/>
    <w:rsid w:val="00681099"/>
    <w:rsid w:val="0068172F"/>
    <w:rsid w:val="00682352"/>
    <w:rsid w:val="006843C0"/>
    <w:rsid w:val="00687443"/>
    <w:rsid w:val="006923CE"/>
    <w:rsid w:val="00692E59"/>
    <w:rsid w:val="00696786"/>
    <w:rsid w:val="00696B60"/>
    <w:rsid w:val="006A0E6D"/>
    <w:rsid w:val="006A1FA2"/>
    <w:rsid w:val="006A2272"/>
    <w:rsid w:val="006A2367"/>
    <w:rsid w:val="006A2A23"/>
    <w:rsid w:val="006A4F41"/>
    <w:rsid w:val="006A554A"/>
    <w:rsid w:val="006A6B7C"/>
    <w:rsid w:val="006A6C78"/>
    <w:rsid w:val="006B0140"/>
    <w:rsid w:val="006B4800"/>
    <w:rsid w:val="006B4B3A"/>
    <w:rsid w:val="006B5F8F"/>
    <w:rsid w:val="006B6953"/>
    <w:rsid w:val="006B69DE"/>
    <w:rsid w:val="006C17ED"/>
    <w:rsid w:val="006C19A5"/>
    <w:rsid w:val="006C24DA"/>
    <w:rsid w:val="006C2865"/>
    <w:rsid w:val="006C4D66"/>
    <w:rsid w:val="006C60EB"/>
    <w:rsid w:val="006C6290"/>
    <w:rsid w:val="006C6D39"/>
    <w:rsid w:val="006D16DC"/>
    <w:rsid w:val="006D1F52"/>
    <w:rsid w:val="006D2B36"/>
    <w:rsid w:val="006D3609"/>
    <w:rsid w:val="006D7BCB"/>
    <w:rsid w:val="006E2CCD"/>
    <w:rsid w:val="006E36EF"/>
    <w:rsid w:val="006E4C15"/>
    <w:rsid w:val="006E6E15"/>
    <w:rsid w:val="006F0809"/>
    <w:rsid w:val="006F102D"/>
    <w:rsid w:val="006F305B"/>
    <w:rsid w:val="006F6AD6"/>
    <w:rsid w:val="006F747B"/>
    <w:rsid w:val="006F7B39"/>
    <w:rsid w:val="006F7D1E"/>
    <w:rsid w:val="007020ED"/>
    <w:rsid w:val="0070221F"/>
    <w:rsid w:val="007056D3"/>
    <w:rsid w:val="00705C96"/>
    <w:rsid w:val="00710724"/>
    <w:rsid w:val="00710D4B"/>
    <w:rsid w:val="007112CD"/>
    <w:rsid w:val="007127D7"/>
    <w:rsid w:val="00712A2C"/>
    <w:rsid w:val="00714167"/>
    <w:rsid w:val="007155F4"/>
    <w:rsid w:val="007160E7"/>
    <w:rsid w:val="0071611F"/>
    <w:rsid w:val="007173DF"/>
    <w:rsid w:val="00717A89"/>
    <w:rsid w:val="00717EC0"/>
    <w:rsid w:val="0072451C"/>
    <w:rsid w:val="00725533"/>
    <w:rsid w:val="0073115B"/>
    <w:rsid w:val="00731FE9"/>
    <w:rsid w:val="007324C1"/>
    <w:rsid w:val="00737D61"/>
    <w:rsid w:val="00743085"/>
    <w:rsid w:val="00743824"/>
    <w:rsid w:val="007439FE"/>
    <w:rsid w:val="0074563A"/>
    <w:rsid w:val="007463F5"/>
    <w:rsid w:val="007469C1"/>
    <w:rsid w:val="007475C9"/>
    <w:rsid w:val="007535BC"/>
    <w:rsid w:val="00753CD5"/>
    <w:rsid w:val="00755B28"/>
    <w:rsid w:val="0075751A"/>
    <w:rsid w:val="00760196"/>
    <w:rsid w:val="0076046E"/>
    <w:rsid w:val="007618DF"/>
    <w:rsid w:val="00762FBE"/>
    <w:rsid w:val="007638D7"/>
    <w:rsid w:val="00763B69"/>
    <w:rsid w:val="007642CB"/>
    <w:rsid w:val="007706E8"/>
    <w:rsid w:val="0077226E"/>
    <w:rsid w:val="00774C5A"/>
    <w:rsid w:val="00774D6D"/>
    <w:rsid w:val="00775706"/>
    <w:rsid w:val="00775A1E"/>
    <w:rsid w:val="00783BE8"/>
    <w:rsid w:val="00783D15"/>
    <w:rsid w:val="00784259"/>
    <w:rsid w:val="00785E85"/>
    <w:rsid w:val="0078606B"/>
    <w:rsid w:val="00786461"/>
    <w:rsid w:val="0079018E"/>
    <w:rsid w:val="00791485"/>
    <w:rsid w:val="0079196B"/>
    <w:rsid w:val="00792B7B"/>
    <w:rsid w:val="0079599D"/>
    <w:rsid w:val="007974AA"/>
    <w:rsid w:val="007A1B3C"/>
    <w:rsid w:val="007A359B"/>
    <w:rsid w:val="007A4079"/>
    <w:rsid w:val="007A566A"/>
    <w:rsid w:val="007A7BD5"/>
    <w:rsid w:val="007B0B60"/>
    <w:rsid w:val="007B23BB"/>
    <w:rsid w:val="007B25A0"/>
    <w:rsid w:val="007B2ACE"/>
    <w:rsid w:val="007B3295"/>
    <w:rsid w:val="007B49F9"/>
    <w:rsid w:val="007B4A1F"/>
    <w:rsid w:val="007B4D60"/>
    <w:rsid w:val="007B5760"/>
    <w:rsid w:val="007B6841"/>
    <w:rsid w:val="007C1A2D"/>
    <w:rsid w:val="007C2100"/>
    <w:rsid w:val="007C2160"/>
    <w:rsid w:val="007C40BD"/>
    <w:rsid w:val="007C42C5"/>
    <w:rsid w:val="007C4315"/>
    <w:rsid w:val="007C5127"/>
    <w:rsid w:val="007C54F0"/>
    <w:rsid w:val="007D07AC"/>
    <w:rsid w:val="007D1F3C"/>
    <w:rsid w:val="007D3F7B"/>
    <w:rsid w:val="007D66B0"/>
    <w:rsid w:val="007E04DB"/>
    <w:rsid w:val="007E1C1A"/>
    <w:rsid w:val="007E29B5"/>
    <w:rsid w:val="007F01B8"/>
    <w:rsid w:val="007F1473"/>
    <w:rsid w:val="007F1C2E"/>
    <w:rsid w:val="007F1E9E"/>
    <w:rsid w:val="007F2E4D"/>
    <w:rsid w:val="007F43AD"/>
    <w:rsid w:val="007F5050"/>
    <w:rsid w:val="007F5D63"/>
    <w:rsid w:val="007F60A0"/>
    <w:rsid w:val="007F61AA"/>
    <w:rsid w:val="007F6773"/>
    <w:rsid w:val="007F700C"/>
    <w:rsid w:val="008008B2"/>
    <w:rsid w:val="00802C1C"/>
    <w:rsid w:val="00802F24"/>
    <w:rsid w:val="00806339"/>
    <w:rsid w:val="00806A71"/>
    <w:rsid w:val="00806E87"/>
    <w:rsid w:val="00807341"/>
    <w:rsid w:val="0081000A"/>
    <w:rsid w:val="008102D3"/>
    <w:rsid w:val="00811EEC"/>
    <w:rsid w:val="008155C5"/>
    <w:rsid w:val="00815EFF"/>
    <w:rsid w:val="00816006"/>
    <w:rsid w:val="008177B4"/>
    <w:rsid w:val="00822D5D"/>
    <w:rsid w:val="00825DB2"/>
    <w:rsid w:val="0082600A"/>
    <w:rsid w:val="008279E8"/>
    <w:rsid w:val="008315B4"/>
    <w:rsid w:val="008317A6"/>
    <w:rsid w:val="008324EF"/>
    <w:rsid w:val="00835833"/>
    <w:rsid w:val="00835E1F"/>
    <w:rsid w:val="00836408"/>
    <w:rsid w:val="00836DD1"/>
    <w:rsid w:val="0083750D"/>
    <w:rsid w:val="00841A7A"/>
    <w:rsid w:val="0084209A"/>
    <w:rsid w:val="00842257"/>
    <w:rsid w:val="00842613"/>
    <w:rsid w:val="00846856"/>
    <w:rsid w:val="00850C77"/>
    <w:rsid w:val="00850FE7"/>
    <w:rsid w:val="00852318"/>
    <w:rsid w:val="008523D3"/>
    <w:rsid w:val="008538F8"/>
    <w:rsid w:val="00853C5C"/>
    <w:rsid w:val="00855130"/>
    <w:rsid w:val="00856BD2"/>
    <w:rsid w:val="00857611"/>
    <w:rsid w:val="008605D7"/>
    <w:rsid w:val="00860CD0"/>
    <w:rsid w:val="00860DEB"/>
    <w:rsid w:val="00860F33"/>
    <w:rsid w:val="008615DA"/>
    <w:rsid w:val="00861FA0"/>
    <w:rsid w:val="00863EF9"/>
    <w:rsid w:val="0086464B"/>
    <w:rsid w:val="00865CD6"/>
    <w:rsid w:val="00866A74"/>
    <w:rsid w:val="00874E5F"/>
    <w:rsid w:val="00875AD2"/>
    <w:rsid w:val="008800D8"/>
    <w:rsid w:val="00880970"/>
    <w:rsid w:val="008867A0"/>
    <w:rsid w:val="008907C7"/>
    <w:rsid w:val="008932CD"/>
    <w:rsid w:val="0089338A"/>
    <w:rsid w:val="008949C4"/>
    <w:rsid w:val="008952F3"/>
    <w:rsid w:val="00896F81"/>
    <w:rsid w:val="008A1720"/>
    <w:rsid w:val="008A2DD3"/>
    <w:rsid w:val="008A3727"/>
    <w:rsid w:val="008A43CF"/>
    <w:rsid w:val="008A47D9"/>
    <w:rsid w:val="008A6FFB"/>
    <w:rsid w:val="008A79DF"/>
    <w:rsid w:val="008B159E"/>
    <w:rsid w:val="008B187A"/>
    <w:rsid w:val="008B1A60"/>
    <w:rsid w:val="008B1DB4"/>
    <w:rsid w:val="008B3930"/>
    <w:rsid w:val="008B3EBE"/>
    <w:rsid w:val="008B4F8F"/>
    <w:rsid w:val="008B509F"/>
    <w:rsid w:val="008B6F16"/>
    <w:rsid w:val="008B742D"/>
    <w:rsid w:val="008C036F"/>
    <w:rsid w:val="008C0921"/>
    <w:rsid w:val="008C18F1"/>
    <w:rsid w:val="008C2053"/>
    <w:rsid w:val="008C2962"/>
    <w:rsid w:val="008C2DC3"/>
    <w:rsid w:val="008C4343"/>
    <w:rsid w:val="008C4FA6"/>
    <w:rsid w:val="008C5442"/>
    <w:rsid w:val="008C5554"/>
    <w:rsid w:val="008C57C7"/>
    <w:rsid w:val="008C7548"/>
    <w:rsid w:val="008C7712"/>
    <w:rsid w:val="008C7B03"/>
    <w:rsid w:val="008D16C7"/>
    <w:rsid w:val="008D1E77"/>
    <w:rsid w:val="008D221B"/>
    <w:rsid w:val="008D22F4"/>
    <w:rsid w:val="008D37F4"/>
    <w:rsid w:val="008D5C89"/>
    <w:rsid w:val="008D65E7"/>
    <w:rsid w:val="008D6BC5"/>
    <w:rsid w:val="008D7C84"/>
    <w:rsid w:val="008D7C94"/>
    <w:rsid w:val="008E068F"/>
    <w:rsid w:val="008E0B64"/>
    <w:rsid w:val="008E1C65"/>
    <w:rsid w:val="008E23D6"/>
    <w:rsid w:val="008E2553"/>
    <w:rsid w:val="008E3F67"/>
    <w:rsid w:val="008E5436"/>
    <w:rsid w:val="008E6162"/>
    <w:rsid w:val="008E6687"/>
    <w:rsid w:val="008F0B4E"/>
    <w:rsid w:val="008F0DC0"/>
    <w:rsid w:val="008F17FE"/>
    <w:rsid w:val="008F31A1"/>
    <w:rsid w:val="008F3267"/>
    <w:rsid w:val="008F3D09"/>
    <w:rsid w:val="008F4C6C"/>
    <w:rsid w:val="008F5FA4"/>
    <w:rsid w:val="009009DA"/>
    <w:rsid w:val="00901D40"/>
    <w:rsid w:val="00902C1D"/>
    <w:rsid w:val="00905508"/>
    <w:rsid w:val="00910AF1"/>
    <w:rsid w:val="00911183"/>
    <w:rsid w:val="00913E0C"/>
    <w:rsid w:val="00913F83"/>
    <w:rsid w:val="009143C4"/>
    <w:rsid w:val="00914620"/>
    <w:rsid w:val="00914834"/>
    <w:rsid w:val="00914F66"/>
    <w:rsid w:val="0091527E"/>
    <w:rsid w:val="00916FAE"/>
    <w:rsid w:val="009226A6"/>
    <w:rsid w:val="009244A2"/>
    <w:rsid w:val="00924CB3"/>
    <w:rsid w:val="009251F8"/>
    <w:rsid w:val="00926536"/>
    <w:rsid w:val="00927094"/>
    <w:rsid w:val="00930330"/>
    <w:rsid w:val="009309B8"/>
    <w:rsid w:val="00930A7F"/>
    <w:rsid w:val="009337D8"/>
    <w:rsid w:val="00934741"/>
    <w:rsid w:val="009367A2"/>
    <w:rsid w:val="00937B63"/>
    <w:rsid w:val="0094135E"/>
    <w:rsid w:val="00942A9D"/>
    <w:rsid w:val="009448E0"/>
    <w:rsid w:val="009449D2"/>
    <w:rsid w:val="00945D4F"/>
    <w:rsid w:val="00946B94"/>
    <w:rsid w:val="00946DB0"/>
    <w:rsid w:val="00947258"/>
    <w:rsid w:val="00950B07"/>
    <w:rsid w:val="00951A23"/>
    <w:rsid w:val="00952FE1"/>
    <w:rsid w:val="00953C27"/>
    <w:rsid w:val="00954233"/>
    <w:rsid w:val="00954CCB"/>
    <w:rsid w:val="0096002F"/>
    <w:rsid w:val="0096197D"/>
    <w:rsid w:val="00961F15"/>
    <w:rsid w:val="009622C1"/>
    <w:rsid w:val="00962A73"/>
    <w:rsid w:val="0096426F"/>
    <w:rsid w:val="00966951"/>
    <w:rsid w:val="00966F60"/>
    <w:rsid w:val="00970BB1"/>
    <w:rsid w:val="009711E2"/>
    <w:rsid w:val="0097266B"/>
    <w:rsid w:val="009728F7"/>
    <w:rsid w:val="00974D79"/>
    <w:rsid w:val="00976532"/>
    <w:rsid w:val="00980280"/>
    <w:rsid w:val="0098080F"/>
    <w:rsid w:val="00982E56"/>
    <w:rsid w:val="00982E9E"/>
    <w:rsid w:val="0098601C"/>
    <w:rsid w:val="009868FC"/>
    <w:rsid w:val="00990602"/>
    <w:rsid w:val="00990C7B"/>
    <w:rsid w:val="00991230"/>
    <w:rsid w:val="0099133F"/>
    <w:rsid w:val="009916EF"/>
    <w:rsid w:val="009917AC"/>
    <w:rsid w:val="00993478"/>
    <w:rsid w:val="00996DA5"/>
    <w:rsid w:val="009A1C6E"/>
    <w:rsid w:val="009A7AA8"/>
    <w:rsid w:val="009B04F6"/>
    <w:rsid w:val="009B2507"/>
    <w:rsid w:val="009B2DD7"/>
    <w:rsid w:val="009B6E2F"/>
    <w:rsid w:val="009B7A7A"/>
    <w:rsid w:val="009C074E"/>
    <w:rsid w:val="009C154D"/>
    <w:rsid w:val="009C1576"/>
    <w:rsid w:val="009C2F0C"/>
    <w:rsid w:val="009C31A8"/>
    <w:rsid w:val="009C3557"/>
    <w:rsid w:val="009D04F3"/>
    <w:rsid w:val="009D0CA2"/>
    <w:rsid w:val="009D2BB1"/>
    <w:rsid w:val="009D302E"/>
    <w:rsid w:val="009D3207"/>
    <w:rsid w:val="009D4A7D"/>
    <w:rsid w:val="009D4B10"/>
    <w:rsid w:val="009D4B7D"/>
    <w:rsid w:val="009D725E"/>
    <w:rsid w:val="009D7C61"/>
    <w:rsid w:val="009E0835"/>
    <w:rsid w:val="009E08A9"/>
    <w:rsid w:val="009E2224"/>
    <w:rsid w:val="009E364D"/>
    <w:rsid w:val="009E482B"/>
    <w:rsid w:val="009E4CF1"/>
    <w:rsid w:val="009E5DD6"/>
    <w:rsid w:val="009F0C62"/>
    <w:rsid w:val="009F115C"/>
    <w:rsid w:val="009F24A6"/>
    <w:rsid w:val="009F2695"/>
    <w:rsid w:val="009F71D1"/>
    <w:rsid w:val="00A028B5"/>
    <w:rsid w:val="00A03370"/>
    <w:rsid w:val="00A05A72"/>
    <w:rsid w:val="00A13098"/>
    <w:rsid w:val="00A13E4D"/>
    <w:rsid w:val="00A1551B"/>
    <w:rsid w:val="00A15663"/>
    <w:rsid w:val="00A223DB"/>
    <w:rsid w:val="00A22B83"/>
    <w:rsid w:val="00A254DB"/>
    <w:rsid w:val="00A2673E"/>
    <w:rsid w:val="00A26C9A"/>
    <w:rsid w:val="00A317AB"/>
    <w:rsid w:val="00A325F5"/>
    <w:rsid w:val="00A3538A"/>
    <w:rsid w:val="00A36342"/>
    <w:rsid w:val="00A36C34"/>
    <w:rsid w:val="00A37E60"/>
    <w:rsid w:val="00A37F99"/>
    <w:rsid w:val="00A40F32"/>
    <w:rsid w:val="00A41801"/>
    <w:rsid w:val="00A42968"/>
    <w:rsid w:val="00A42DF0"/>
    <w:rsid w:val="00A43419"/>
    <w:rsid w:val="00A4383B"/>
    <w:rsid w:val="00A43E60"/>
    <w:rsid w:val="00A44598"/>
    <w:rsid w:val="00A50404"/>
    <w:rsid w:val="00A51270"/>
    <w:rsid w:val="00A512ED"/>
    <w:rsid w:val="00A53598"/>
    <w:rsid w:val="00A54AD9"/>
    <w:rsid w:val="00A5567B"/>
    <w:rsid w:val="00A556A9"/>
    <w:rsid w:val="00A57B69"/>
    <w:rsid w:val="00A57D69"/>
    <w:rsid w:val="00A609FA"/>
    <w:rsid w:val="00A609FE"/>
    <w:rsid w:val="00A646E8"/>
    <w:rsid w:val="00A64E92"/>
    <w:rsid w:val="00A65005"/>
    <w:rsid w:val="00A65773"/>
    <w:rsid w:val="00A67442"/>
    <w:rsid w:val="00A67743"/>
    <w:rsid w:val="00A70702"/>
    <w:rsid w:val="00A70BAB"/>
    <w:rsid w:val="00A7116F"/>
    <w:rsid w:val="00A71993"/>
    <w:rsid w:val="00A76D81"/>
    <w:rsid w:val="00A81035"/>
    <w:rsid w:val="00A82AF8"/>
    <w:rsid w:val="00A83826"/>
    <w:rsid w:val="00A83AE8"/>
    <w:rsid w:val="00A844B9"/>
    <w:rsid w:val="00A85A47"/>
    <w:rsid w:val="00A85C86"/>
    <w:rsid w:val="00A868E4"/>
    <w:rsid w:val="00A86A63"/>
    <w:rsid w:val="00A90138"/>
    <w:rsid w:val="00A92B6E"/>
    <w:rsid w:val="00A92B6F"/>
    <w:rsid w:val="00A931D0"/>
    <w:rsid w:val="00A9495C"/>
    <w:rsid w:val="00A94A9A"/>
    <w:rsid w:val="00A94DC4"/>
    <w:rsid w:val="00A958AD"/>
    <w:rsid w:val="00A97C95"/>
    <w:rsid w:val="00AA0EB4"/>
    <w:rsid w:val="00AA23DA"/>
    <w:rsid w:val="00AA2467"/>
    <w:rsid w:val="00AA3157"/>
    <w:rsid w:val="00AA3641"/>
    <w:rsid w:val="00AA4ECD"/>
    <w:rsid w:val="00AB064C"/>
    <w:rsid w:val="00AB1BBF"/>
    <w:rsid w:val="00AB2180"/>
    <w:rsid w:val="00AB265A"/>
    <w:rsid w:val="00AB3961"/>
    <w:rsid w:val="00AC1772"/>
    <w:rsid w:val="00AC2E12"/>
    <w:rsid w:val="00AD04BF"/>
    <w:rsid w:val="00AD0652"/>
    <w:rsid w:val="00AD1CE3"/>
    <w:rsid w:val="00AD2C0B"/>
    <w:rsid w:val="00AD4796"/>
    <w:rsid w:val="00AD7A51"/>
    <w:rsid w:val="00AE0905"/>
    <w:rsid w:val="00AE22E8"/>
    <w:rsid w:val="00AE51EC"/>
    <w:rsid w:val="00AE7C8A"/>
    <w:rsid w:val="00AF04B8"/>
    <w:rsid w:val="00AF270E"/>
    <w:rsid w:val="00AF57D5"/>
    <w:rsid w:val="00AF7B7C"/>
    <w:rsid w:val="00B004D2"/>
    <w:rsid w:val="00B013F4"/>
    <w:rsid w:val="00B062FB"/>
    <w:rsid w:val="00B0705B"/>
    <w:rsid w:val="00B072B7"/>
    <w:rsid w:val="00B07468"/>
    <w:rsid w:val="00B07E4E"/>
    <w:rsid w:val="00B11250"/>
    <w:rsid w:val="00B1167F"/>
    <w:rsid w:val="00B11C91"/>
    <w:rsid w:val="00B12A71"/>
    <w:rsid w:val="00B137EB"/>
    <w:rsid w:val="00B13BE3"/>
    <w:rsid w:val="00B2053C"/>
    <w:rsid w:val="00B210B5"/>
    <w:rsid w:val="00B218DA"/>
    <w:rsid w:val="00B27932"/>
    <w:rsid w:val="00B31BEC"/>
    <w:rsid w:val="00B32E52"/>
    <w:rsid w:val="00B4028C"/>
    <w:rsid w:val="00B440F4"/>
    <w:rsid w:val="00B46082"/>
    <w:rsid w:val="00B47013"/>
    <w:rsid w:val="00B5052D"/>
    <w:rsid w:val="00B52D61"/>
    <w:rsid w:val="00B53229"/>
    <w:rsid w:val="00B53FC4"/>
    <w:rsid w:val="00B565E2"/>
    <w:rsid w:val="00B56615"/>
    <w:rsid w:val="00B61B0B"/>
    <w:rsid w:val="00B646FA"/>
    <w:rsid w:val="00B64C1D"/>
    <w:rsid w:val="00B650C9"/>
    <w:rsid w:val="00B65A59"/>
    <w:rsid w:val="00B7026A"/>
    <w:rsid w:val="00B72849"/>
    <w:rsid w:val="00B73CE4"/>
    <w:rsid w:val="00B76D5B"/>
    <w:rsid w:val="00B80AF3"/>
    <w:rsid w:val="00B81522"/>
    <w:rsid w:val="00B85080"/>
    <w:rsid w:val="00B8581C"/>
    <w:rsid w:val="00B86B3A"/>
    <w:rsid w:val="00B87E93"/>
    <w:rsid w:val="00B9125D"/>
    <w:rsid w:val="00B91F43"/>
    <w:rsid w:val="00B97907"/>
    <w:rsid w:val="00BA06CE"/>
    <w:rsid w:val="00BA0E7E"/>
    <w:rsid w:val="00BA3320"/>
    <w:rsid w:val="00BA3671"/>
    <w:rsid w:val="00BA43FC"/>
    <w:rsid w:val="00BA5115"/>
    <w:rsid w:val="00BA57C7"/>
    <w:rsid w:val="00BA714E"/>
    <w:rsid w:val="00BA7450"/>
    <w:rsid w:val="00BB0110"/>
    <w:rsid w:val="00BB17EE"/>
    <w:rsid w:val="00BB18E8"/>
    <w:rsid w:val="00BB233A"/>
    <w:rsid w:val="00BB2B47"/>
    <w:rsid w:val="00BB2B66"/>
    <w:rsid w:val="00BB3F9C"/>
    <w:rsid w:val="00BB4611"/>
    <w:rsid w:val="00BB601C"/>
    <w:rsid w:val="00BC5C68"/>
    <w:rsid w:val="00BD0AA9"/>
    <w:rsid w:val="00BD1380"/>
    <w:rsid w:val="00BD1C23"/>
    <w:rsid w:val="00BD27E1"/>
    <w:rsid w:val="00BD5319"/>
    <w:rsid w:val="00BD71BC"/>
    <w:rsid w:val="00BD75F5"/>
    <w:rsid w:val="00BE052C"/>
    <w:rsid w:val="00BE4484"/>
    <w:rsid w:val="00BE5D09"/>
    <w:rsid w:val="00BE7629"/>
    <w:rsid w:val="00BF4F20"/>
    <w:rsid w:val="00BF5DFC"/>
    <w:rsid w:val="00BF6C27"/>
    <w:rsid w:val="00C00F8B"/>
    <w:rsid w:val="00C027B2"/>
    <w:rsid w:val="00C03FF4"/>
    <w:rsid w:val="00C041C6"/>
    <w:rsid w:val="00C07379"/>
    <w:rsid w:val="00C074A9"/>
    <w:rsid w:val="00C1302E"/>
    <w:rsid w:val="00C138EB"/>
    <w:rsid w:val="00C13A14"/>
    <w:rsid w:val="00C140CB"/>
    <w:rsid w:val="00C1491C"/>
    <w:rsid w:val="00C14A9C"/>
    <w:rsid w:val="00C15DA7"/>
    <w:rsid w:val="00C16806"/>
    <w:rsid w:val="00C20464"/>
    <w:rsid w:val="00C20DDD"/>
    <w:rsid w:val="00C22DA2"/>
    <w:rsid w:val="00C23214"/>
    <w:rsid w:val="00C24846"/>
    <w:rsid w:val="00C2766C"/>
    <w:rsid w:val="00C32205"/>
    <w:rsid w:val="00C34B19"/>
    <w:rsid w:val="00C365E8"/>
    <w:rsid w:val="00C36941"/>
    <w:rsid w:val="00C376DD"/>
    <w:rsid w:val="00C41DCF"/>
    <w:rsid w:val="00C420AF"/>
    <w:rsid w:val="00C42CD9"/>
    <w:rsid w:val="00C439B8"/>
    <w:rsid w:val="00C441DD"/>
    <w:rsid w:val="00C45177"/>
    <w:rsid w:val="00C467AB"/>
    <w:rsid w:val="00C4748D"/>
    <w:rsid w:val="00C47C5E"/>
    <w:rsid w:val="00C51653"/>
    <w:rsid w:val="00C552E3"/>
    <w:rsid w:val="00C56B15"/>
    <w:rsid w:val="00C56C18"/>
    <w:rsid w:val="00C57993"/>
    <w:rsid w:val="00C6013B"/>
    <w:rsid w:val="00C62F5F"/>
    <w:rsid w:val="00C63C68"/>
    <w:rsid w:val="00C63FDE"/>
    <w:rsid w:val="00C651A5"/>
    <w:rsid w:val="00C66223"/>
    <w:rsid w:val="00C672F2"/>
    <w:rsid w:val="00C676A0"/>
    <w:rsid w:val="00C67B86"/>
    <w:rsid w:val="00C67EE3"/>
    <w:rsid w:val="00C7012B"/>
    <w:rsid w:val="00C702D3"/>
    <w:rsid w:val="00C70985"/>
    <w:rsid w:val="00C713D9"/>
    <w:rsid w:val="00C71BFF"/>
    <w:rsid w:val="00C71D69"/>
    <w:rsid w:val="00C73CD8"/>
    <w:rsid w:val="00C75698"/>
    <w:rsid w:val="00C76ABB"/>
    <w:rsid w:val="00C81074"/>
    <w:rsid w:val="00C810C9"/>
    <w:rsid w:val="00C8278D"/>
    <w:rsid w:val="00C82802"/>
    <w:rsid w:val="00C83553"/>
    <w:rsid w:val="00C84B67"/>
    <w:rsid w:val="00C86643"/>
    <w:rsid w:val="00C86900"/>
    <w:rsid w:val="00C86C8F"/>
    <w:rsid w:val="00C86F81"/>
    <w:rsid w:val="00C90743"/>
    <w:rsid w:val="00C91EF5"/>
    <w:rsid w:val="00C92065"/>
    <w:rsid w:val="00C92F8A"/>
    <w:rsid w:val="00C93267"/>
    <w:rsid w:val="00C953A5"/>
    <w:rsid w:val="00C95B49"/>
    <w:rsid w:val="00C97A0E"/>
    <w:rsid w:val="00CA0C7C"/>
    <w:rsid w:val="00CA2558"/>
    <w:rsid w:val="00CA335C"/>
    <w:rsid w:val="00CA4B09"/>
    <w:rsid w:val="00CA4D40"/>
    <w:rsid w:val="00CA683D"/>
    <w:rsid w:val="00CA6E13"/>
    <w:rsid w:val="00CB099C"/>
    <w:rsid w:val="00CB22E1"/>
    <w:rsid w:val="00CB25BC"/>
    <w:rsid w:val="00CB2A35"/>
    <w:rsid w:val="00CB5452"/>
    <w:rsid w:val="00CB6829"/>
    <w:rsid w:val="00CB787E"/>
    <w:rsid w:val="00CC0559"/>
    <w:rsid w:val="00CC1020"/>
    <w:rsid w:val="00CC2479"/>
    <w:rsid w:val="00CC6B70"/>
    <w:rsid w:val="00CC6BA8"/>
    <w:rsid w:val="00CD4127"/>
    <w:rsid w:val="00CD73F8"/>
    <w:rsid w:val="00CD7D4D"/>
    <w:rsid w:val="00CE0C62"/>
    <w:rsid w:val="00CE0EF1"/>
    <w:rsid w:val="00CE0FBE"/>
    <w:rsid w:val="00CE3DC8"/>
    <w:rsid w:val="00CE4380"/>
    <w:rsid w:val="00CE651B"/>
    <w:rsid w:val="00CE6902"/>
    <w:rsid w:val="00CE6CA4"/>
    <w:rsid w:val="00CF038C"/>
    <w:rsid w:val="00CF1A25"/>
    <w:rsid w:val="00CF1BEF"/>
    <w:rsid w:val="00CF6506"/>
    <w:rsid w:val="00CF68B4"/>
    <w:rsid w:val="00CF6B1A"/>
    <w:rsid w:val="00CF6C7B"/>
    <w:rsid w:val="00CF70D6"/>
    <w:rsid w:val="00CF771D"/>
    <w:rsid w:val="00CF7D80"/>
    <w:rsid w:val="00D016AA"/>
    <w:rsid w:val="00D04532"/>
    <w:rsid w:val="00D0493E"/>
    <w:rsid w:val="00D04AE7"/>
    <w:rsid w:val="00D06DB9"/>
    <w:rsid w:val="00D0727A"/>
    <w:rsid w:val="00D14496"/>
    <w:rsid w:val="00D14609"/>
    <w:rsid w:val="00D172AC"/>
    <w:rsid w:val="00D175FA"/>
    <w:rsid w:val="00D21634"/>
    <w:rsid w:val="00D21CA3"/>
    <w:rsid w:val="00D27D22"/>
    <w:rsid w:val="00D30DF5"/>
    <w:rsid w:val="00D318D0"/>
    <w:rsid w:val="00D31BBA"/>
    <w:rsid w:val="00D32CF9"/>
    <w:rsid w:val="00D333E0"/>
    <w:rsid w:val="00D33849"/>
    <w:rsid w:val="00D33DB9"/>
    <w:rsid w:val="00D3463F"/>
    <w:rsid w:val="00D34959"/>
    <w:rsid w:val="00D37691"/>
    <w:rsid w:val="00D37A85"/>
    <w:rsid w:val="00D41806"/>
    <w:rsid w:val="00D41FA2"/>
    <w:rsid w:val="00D43DC0"/>
    <w:rsid w:val="00D446AB"/>
    <w:rsid w:val="00D44C8A"/>
    <w:rsid w:val="00D45F29"/>
    <w:rsid w:val="00D46960"/>
    <w:rsid w:val="00D504B9"/>
    <w:rsid w:val="00D506B9"/>
    <w:rsid w:val="00D50C75"/>
    <w:rsid w:val="00D51003"/>
    <w:rsid w:val="00D5142E"/>
    <w:rsid w:val="00D51C6A"/>
    <w:rsid w:val="00D5215F"/>
    <w:rsid w:val="00D52C4B"/>
    <w:rsid w:val="00D533E2"/>
    <w:rsid w:val="00D53594"/>
    <w:rsid w:val="00D5674F"/>
    <w:rsid w:val="00D60600"/>
    <w:rsid w:val="00D60D20"/>
    <w:rsid w:val="00D61A8C"/>
    <w:rsid w:val="00D63704"/>
    <w:rsid w:val="00D63750"/>
    <w:rsid w:val="00D63EEC"/>
    <w:rsid w:val="00D64090"/>
    <w:rsid w:val="00D64C53"/>
    <w:rsid w:val="00D6589C"/>
    <w:rsid w:val="00D66181"/>
    <w:rsid w:val="00D661B3"/>
    <w:rsid w:val="00D66AD2"/>
    <w:rsid w:val="00D673C6"/>
    <w:rsid w:val="00D677B1"/>
    <w:rsid w:val="00D67A27"/>
    <w:rsid w:val="00D67FAB"/>
    <w:rsid w:val="00D70C75"/>
    <w:rsid w:val="00D71D1A"/>
    <w:rsid w:val="00D71E4E"/>
    <w:rsid w:val="00D73049"/>
    <w:rsid w:val="00D74898"/>
    <w:rsid w:val="00D81728"/>
    <w:rsid w:val="00D81AFB"/>
    <w:rsid w:val="00D82BCF"/>
    <w:rsid w:val="00D838C0"/>
    <w:rsid w:val="00D846BB"/>
    <w:rsid w:val="00D84C01"/>
    <w:rsid w:val="00D85E4A"/>
    <w:rsid w:val="00D90FF0"/>
    <w:rsid w:val="00D93E1A"/>
    <w:rsid w:val="00D94191"/>
    <w:rsid w:val="00D942E2"/>
    <w:rsid w:val="00D96132"/>
    <w:rsid w:val="00DA0BC7"/>
    <w:rsid w:val="00DA14C3"/>
    <w:rsid w:val="00DA1ADD"/>
    <w:rsid w:val="00DA3C12"/>
    <w:rsid w:val="00DA3D42"/>
    <w:rsid w:val="00DA51FA"/>
    <w:rsid w:val="00DA67FE"/>
    <w:rsid w:val="00DA6E51"/>
    <w:rsid w:val="00DA71B4"/>
    <w:rsid w:val="00DA745B"/>
    <w:rsid w:val="00DA7962"/>
    <w:rsid w:val="00DB2551"/>
    <w:rsid w:val="00DB25C7"/>
    <w:rsid w:val="00DB31DC"/>
    <w:rsid w:val="00DB41A8"/>
    <w:rsid w:val="00DC2C5D"/>
    <w:rsid w:val="00DC35E7"/>
    <w:rsid w:val="00DC524C"/>
    <w:rsid w:val="00DC6E02"/>
    <w:rsid w:val="00DC79AC"/>
    <w:rsid w:val="00DC7DD9"/>
    <w:rsid w:val="00DD1145"/>
    <w:rsid w:val="00DD188E"/>
    <w:rsid w:val="00DD2D5E"/>
    <w:rsid w:val="00DD4650"/>
    <w:rsid w:val="00DD5997"/>
    <w:rsid w:val="00DE1827"/>
    <w:rsid w:val="00DE3882"/>
    <w:rsid w:val="00DE39B9"/>
    <w:rsid w:val="00DE57E5"/>
    <w:rsid w:val="00DE778B"/>
    <w:rsid w:val="00DF0486"/>
    <w:rsid w:val="00DF0F79"/>
    <w:rsid w:val="00DF2CD8"/>
    <w:rsid w:val="00DF2FBE"/>
    <w:rsid w:val="00DF41C5"/>
    <w:rsid w:val="00DF4311"/>
    <w:rsid w:val="00DF4881"/>
    <w:rsid w:val="00DF7148"/>
    <w:rsid w:val="00E01770"/>
    <w:rsid w:val="00E03785"/>
    <w:rsid w:val="00E03A02"/>
    <w:rsid w:val="00E07545"/>
    <w:rsid w:val="00E106F4"/>
    <w:rsid w:val="00E12E83"/>
    <w:rsid w:val="00E14E73"/>
    <w:rsid w:val="00E158FD"/>
    <w:rsid w:val="00E230BA"/>
    <w:rsid w:val="00E2632A"/>
    <w:rsid w:val="00E2709D"/>
    <w:rsid w:val="00E27F3B"/>
    <w:rsid w:val="00E3046F"/>
    <w:rsid w:val="00E30ED5"/>
    <w:rsid w:val="00E31C5D"/>
    <w:rsid w:val="00E320F2"/>
    <w:rsid w:val="00E323DC"/>
    <w:rsid w:val="00E331BC"/>
    <w:rsid w:val="00E3475D"/>
    <w:rsid w:val="00E34F0C"/>
    <w:rsid w:val="00E37665"/>
    <w:rsid w:val="00E41F54"/>
    <w:rsid w:val="00E44E6B"/>
    <w:rsid w:val="00E4538A"/>
    <w:rsid w:val="00E4616D"/>
    <w:rsid w:val="00E479B3"/>
    <w:rsid w:val="00E55572"/>
    <w:rsid w:val="00E603B1"/>
    <w:rsid w:val="00E608D3"/>
    <w:rsid w:val="00E60DAF"/>
    <w:rsid w:val="00E60E62"/>
    <w:rsid w:val="00E64BCE"/>
    <w:rsid w:val="00E6526C"/>
    <w:rsid w:val="00E654CE"/>
    <w:rsid w:val="00E66795"/>
    <w:rsid w:val="00E67AE5"/>
    <w:rsid w:val="00E70042"/>
    <w:rsid w:val="00E703C5"/>
    <w:rsid w:val="00E72523"/>
    <w:rsid w:val="00E7309D"/>
    <w:rsid w:val="00E81615"/>
    <w:rsid w:val="00E82893"/>
    <w:rsid w:val="00E82B88"/>
    <w:rsid w:val="00E82B8E"/>
    <w:rsid w:val="00E834CE"/>
    <w:rsid w:val="00E84B5C"/>
    <w:rsid w:val="00E85477"/>
    <w:rsid w:val="00E86E89"/>
    <w:rsid w:val="00E915CD"/>
    <w:rsid w:val="00E92AA9"/>
    <w:rsid w:val="00E945FC"/>
    <w:rsid w:val="00E95D9B"/>
    <w:rsid w:val="00E96FD4"/>
    <w:rsid w:val="00EA1FD0"/>
    <w:rsid w:val="00EA7241"/>
    <w:rsid w:val="00EA73E5"/>
    <w:rsid w:val="00EB023D"/>
    <w:rsid w:val="00EB1A26"/>
    <w:rsid w:val="00EB1B3A"/>
    <w:rsid w:val="00EB2282"/>
    <w:rsid w:val="00EB3136"/>
    <w:rsid w:val="00EB37FE"/>
    <w:rsid w:val="00EB3C5D"/>
    <w:rsid w:val="00EB3FF7"/>
    <w:rsid w:val="00EB41AA"/>
    <w:rsid w:val="00EB474E"/>
    <w:rsid w:val="00EB563E"/>
    <w:rsid w:val="00EB5D37"/>
    <w:rsid w:val="00EB6FDC"/>
    <w:rsid w:val="00EB7A8E"/>
    <w:rsid w:val="00EB7D35"/>
    <w:rsid w:val="00EC0628"/>
    <w:rsid w:val="00EC24D7"/>
    <w:rsid w:val="00EC2E6B"/>
    <w:rsid w:val="00EC386D"/>
    <w:rsid w:val="00EC3A10"/>
    <w:rsid w:val="00EC731D"/>
    <w:rsid w:val="00ED1475"/>
    <w:rsid w:val="00ED2247"/>
    <w:rsid w:val="00ED2502"/>
    <w:rsid w:val="00ED5318"/>
    <w:rsid w:val="00ED700D"/>
    <w:rsid w:val="00EE43A7"/>
    <w:rsid w:val="00EE7019"/>
    <w:rsid w:val="00EF0186"/>
    <w:rsid w:val="00EF1FC6"/>
    <w:rsid w:val="00EF2C80"/>
    <w:rsid w:val="00EF347D"/>
    <w:rsid w:val="00EF39CE"/>
    <w:rsid w:val="00F014BD"/>
    <w:rsid w:val="00F02168"/>
    <w:rsid w:val="00F02E2B"/>
    <w:rsid w:val="00F05757"/>
    <w:rsid w:val="00F06785"/>
    <w:rsid w:val="00F06C63"/>
    <w:rsid w:val="00F073F2"/>
    <w:rsid w:val="00F07F96"/>
    <w:rsid w:val="00F1152C"/>
    <w:rsid w:val="00F13908"/>
    <w:rsid w:val="00F14870"/>
    <w:rsid w:val="00F14A34"/>
    <w:rsid w:val="00F151DB"/>
    <w:rsid w:val="00F15FB8"/>
    <w:rsid w:val="00F16332"/>
    <w:rsid w:val="00F41BEF"/>
    <w:rsid w:val="00F44C27"/>
    <w:rsid w:val="00F46154"/>
    <w:rsid w:val="00F46617"/>
    <w:rsid w:val="00F52EB0"/>
    <w:rsid w:val="00F53163"/>
    <w:rsid w:val="00F54D1C"/>
    <w:rsid w:val="00F55659"/>
    <w:rsid w:val="00F55B29"/>
    <w:rsid w:val="00F60669"/>
    <w:rsid w:val="00F60DAC"/>
    <w:rsid w:val="00F637C3"/>
    <w:rsid w:val="00F655F5"/>
    <w:rsid w:val="00F66138"/>
    <w:rsid w:val="00F66226"/>
    <w:rsid w:val="00F66695"/>
    <w:rsid w:val="00F72A2D"/>
    <w:rsid w:val="00F73583"/>
    <w:rsid w:val="00F74767"/>
    <w:rsid w:val="00F74A95"/>
    <w:rsid w:val="00F74D16"/>
    <w:rsid w:val="00F7658E"/>
    <w:rsid w:val="00F76AE9"/>
    <w:rsid w:val="00F76F9C"/>
    <w:rsid w:val="00F77735"/>
    <w:rsid w:val="00F81098"/>
    <w:rsid w:val="00F841A4"/>
    <w:rsid w:val="00F92505"/>
    <w:rsid w:val="00F92EA7"/>
    <w:rsid w:val="00F934B0"/>
    <w:rsid w:val="00F94270"/>
    <w:rsid w:val="00F96177"/>
    <w:rsid w:val="00F96D24"/>
    <w:rsid w:val="00F97398"/>
    <w:rsid w:val="00F975EE"/>
    <w:rsid w:val="00F97918"/>
    <w:rsid w:val="00FA0346"/>
    <w:rsid w:val="00FA04D4"/>
    <w:rsid w:val="00FA0883"/>
    <w:rsid w:val="00FA30BD"/>
    <w:rsid w:val="00FA48B9"/>
    <w:rsid w:val="00FA685D"/>
    <w:rsid w:val="00FA6B55"/>
    <w:rsid w:val="00FA727A"/>
    <w:rsid w:val="00FA7CBA"/>
    <w:rsid w:val="00FB0E2F"/>
    <w:rsid w:val="00FB0E4C"/>
    <w:rsid w:val="00FB334F"/>
    <w:rsid w:val="00FB407A"/>
    <w:rsid w:val="00FB4F61"/>
    <w:rsid w:val="00FB7DCE"/>
    <w:rsid w:val="00FC046A"/>
    <w:rsid w:val="00FC1C44"/>
    <w:rsid w:val="00FC2DAE"/>
    <w:rsid w:val="00FC40A3"/>
    <w:rsid w:val="00FC54CA"/>
    <w:rsid w:val="00FC5970"/>
    <w:rsid w:val="00FC654A"/>
    <w:rsid w:val="00FD285A"/>
    <w:rsid w:val="00FD4E50"/>
    <w:rsid w:val="00FD5426"/>
    <w:rsid w:val="00FD581B"/>
    <w:rsid w:val="00FD5869"/>
    <w:rsid w:val="00FD5E3C"/>
    <w:rsid w:val="00FD672F"/>
    <w:rsid w:val="00FD6E8A"/>
    <w:rsid w:val="00FD7740"/>
    <w:rsid w:val="00FE1A43"/>
    <w:rsid w:val="00FE44B2"/>
    <w:rsid w:val="00FE7C2C"/>
    <w:rsid w:val="00FF029B"/>
    <w:rsid w:val="00FF0E4E"/>
    <w:rsid w:val="00FF1391"/>
    <w:rsid w:val="00FF406C"/>
    <w:rsid w:val="00FF53EB"/>
    <w:rsid w:val="00FF5682"/>
    <w:rsid w:val="00FF56F7"/>
    <w:rsid w:val="00FF6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14:docId w14:val="4268DB8C"/>
  <w15:docId w15:val="{F11DFBB8-626E-4BA5-BBA8-438D3FFE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80"/>
        <w:ind w:left="567"/>
      </w:pPr>
    </w:pPrDefault>
  </w:docDefaults>
  <w:latentStyles w:defLockedState="0" w:defUIPriority="99" w:defSemiHidden="0" w:defUnhideWhenUsed="0" w:defQFormat="0" w:count="376">
    <w:lsdException w:name="Normal" w:uiPriority="4" w:qFormat="1"/>
    <w:lsdException w:name="heading 1" w:uiPriority="0" w:qFormat="1"/>
    <w:lsdException w:name="heading 2" w:uiPriority="98"/>
    <w:lsdException w:name="heading 3" w:uiPriority="98"/>
    <w:lsdException w:name="heading 4" w:uiPriority="98"/>
    <w:lsdException w:name="heading 5" w:uiPriority="98"/>
    <w:lsdException w:name="heading 6" w:uiPriority="98"/>
    <w:lsdException w:name="heading 7" w:uiPriority="98"/>
    <w:lsdException w:name="heading 8" w:uiPriority="98"/>
    <w:lsdException w:name="heading 9" w:uiPriority="98"/>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F72A2D"/>
    <w:pPr>
      <w:spacing w:after="0"/>
      <w:ind w:left="0"/>
    </w:pPr>
    <w:rPr>
      <w:rFonts w:ascii="Montserrat Light" w:hAnsi="Montserrat Light"/>
    </w:rPr>
  </w:style>
  <w:style w:type="paragraph" w:styleId="Heading1">
    <w:name w:val="heading 1"/>
    <w:next w:val="Level2"/>
    <w:qFormat/>
    <w:rsid w:val="00EB5D37"/>
    <w:pPr>
      <w:numPr>
        <w:numId w:val="1"/>
      </w:numPr>
      <w:outlineLvl w:val="0"/>
    </w:pPr>
    <w:rPr>
      <w:rFonts w:ascii="Montserrat Light" w:hAnsi="Montserrat Light"/>
      <w:b/>
      <w:noProof/>
    </w:rPr>
  </w:style>
  <w:style w:type="paragraph" w:styleId="Heading2">
    <w:name w:val="heading 2"/>
    <w:basedOn w:val="Heading1"/>
    <w:link w:val="Heading2Char"/>
    <w:uiPriority w:val="98"/>
    <w:rsid w:val="00A65005"/>
    <w:pPr>
      <w:numPr>
        <w:ilvl w:val="1"/>
      </w:numPr>
      <w:ind w:left="567"/>
      <w:outlineLvl w:val="1"/>
    </w:pPr>
    <w:rPr>
      <w:b w:val="0"/>
      <w:noProof w:val="0"/>
    </w:rPr>
  </w:style>
  <w:style w:type="paragraph" w:styleId="Heading3">
    <w:name w:val="heading 3"/>
    <w:basedOn w:val="Heading2"/>
    <w:uiPriority w:val="98"/>
    <w:rsid w:val="004E1295"/>
    <w:pPr>
      <w:numPr>
        <w:ilvl w:val="2"/>
      </w:numPr>
      <w:ind w:left="1304" w:hanging="737"/>
      <w:outlineLvl w:val="2"/>
    </w:pPr>
  </w:style>
  <w:style w:type="paragraph" w:styleId="Heading4">
    <w:name w:val="heading 4"/>
    <w:basedOn w:val="Normal"/>
    <w:next w:val="Normal"/>
    <w:uiPriority w:val="98"/>
    <w:rsid w:val="00C810C9"/>
    <w:pPr>
      <w:keepNext/>
      <w:numPr>
        <w:ilvl w:val="3"/>
        <w:numId w:val="1"/>
      </w:numPr>
      <w:outlineLvl w:val="3"/>
    </w:pPr>
    <w:rPr>
      <w:b/>
      <w:i/>
      <w:sz w:val="22"/>
    </w:rPr>
  </w:style>
  <w:style w:type="paragraph" w:styleId="Heading5">
    <w:name w:val="heading 5"/>
    <w:basedOn w:val="Normal"/>
    <w:next w:val="Normal"/>
    <w:uiPriority w:val="98"/>
    <w:rsid w:val="00C810C9"/>
    <w:pPr>
      <w:keepNext/>
      <w:numPr>
        <w:ilvl w:val="4"/>
        <w:numId w:val="1"/>
      </w:numPr>
      <w:outlineLvl w:val="4"/>
    </w:pPr>
    <w:rPr>
      <w:noProof/>
      <w:sz w:val="22"/>
    </w:rPr>
  </w:style>
  <w:style w:type="paragraph" w:styleId="Heading6">
    <w:name w:val="heading 6"/>
    <w:basedOn w:val="Normal"/>
    <w:next w:val="Normal"/>
    <w:uiPriority w:val="98"/>
    <w:rsid w:val="00C810C9"/>
    <w:pPr>
      <w:keepNext/>
      <w:numPr>
        <w:ilvl w:val="5"/>
        <w:numId w:val="1"/>
      </w:numPr>
      <w:outlineLvl w:val="5"/>
    </w:pPr>
    <w:rPr>
      <w:i/>
      <w:sz w:val="22"/>
    </w:rPr>
  </w:style>
  <w:style w:type="paragraph" w:styleId="Heading7">
    <w:name w:val="heading 7"/>
    <w:basedOn w:val="Normal"/>
    <w:next w:val="Normal"/>
    <w:link w:val="Heading7Char"/>
    <w:uiPriority w:val="98"/>
    <w:rsid w:val="00C810C9"/>
    <w:pPr>
      <w:keepNext/>
      <w:numPr>
        <w:ilvl w:val="6"/>
        <w:numId w:val="1"/>
      </w:numPr>
      <w:jc w:val="center"/>
      <w:outlineLvl w:val="6"/>
    </w:pPr>
    <w:rPr>
      <w:b/>
      <w:sz w:val="22"/>
    </w:rPr>
  </w:style>
  <w:style w:type="paragraph" w:styleId="Heading8">
    <w:name w:val="heading 8"/>
    <w:basedOn w:val="Normal"/>
    <w:next w:val="Normal"/>
    <w:uiPriority w:val="98"/>
    <w:rsid w:val="00C810C9"/>
    <w:pPr>
      <w:numPr>
        <w:ilvl w:val="7"/>
        <w:numId w:val="1"/>
      </w:numPr>
      <w:spacing w:before="240" w:after="60"/>
      <w:outlineLvl w:val="7"/>
    </w:pPr>
    <w:rPr>
      <w:i/>
      <w:sz w:val="24"/>
    </w:rPr>
  </w:style>
  <w:style w:type="paragraph" w:styleId="Heading9">
    <w:name w:val="heading 9"/>
    <w:basedOn w:val="Normal"/>
    <w:next w:val="Normal"/>
    <w:uiPriority w:val="98"/>
    <w:rsid w:val="00C810C9"/>
    <w:pPr>
      <w:numPr>
        <w:ilvl w:val="8"/>
        <w:numId w:val="1"/>
      </w:num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810C9"/>
    <w:pPr>
      <w:tabs>
        <w:tab w:val="center" w:pos="4320"/>
        <w:tab w:val="right" w:pos="8640"/>
      </w:tabs>
    </w:pPr>
    <w:rPr>
      <w:sz w:val="22"/>
    </w:rPr>
  </w:style>
  <w:style w:type="paragraph" w:styleId="BodyTextIndent">
    <w:name w:val="Body Text Indent"/>
    <w:basedOn w:val="Normal"/>
    <w:semiHidden/>
    <w:rsid w:val="00C810C9"/>
  </w:style>
  <w:style w:type="paragraph" w:styleId="BodyTextIndent2">
    <w:name w:val="Body Text Indent 2"/>
    <w:basedOn w:val="Normal"/>
    <w:semiHidden/>
    <w:rsid w:val="00C810C9"/>
    <w:pPr>
      <w:ind w:left="1134"/>
    </w:pPr>
  </w:style>
  <w:style w:type="numbering" w:customStyle="1" w:styleId="Style1">
    <w:name w:val="Style1"/>
    <w:uiPriority w:val="99"/>
    <w:rsid w:val="00E34F0C"/>
    <w:pPr>
      <w:numPr>
        <w:numId w:val="2"/>
      </w:numPr>
    </w:pPr>
  </w:style>
  <w:style w:type="numbering" w:customStyle="1" w:styleId="Style2">
    <w:name w:val="Style2"/>
    <w:uiPriority w:val="99"/>
    <w:rsid w:val="00E34F0C"/>
    <w:pPr>
      <w:numPr>
        <w:numId w:val="3"/>
      </w:numPr>
    </w:pPr>
  </w:style>
  <w:style w:type="paragraph" w:customStyle="1" w:styleId="Preamble">
    <w:name w:val="Preamble"/>
    <w:basedOn w:val="Heading2"/>
    <w:uiPriority w:val="5"/>
    <w:qFormat/>
    <w:rsid w:val="00954CCB"/>
    <w:pPr>
      <w:numPr>
        <w:ilvl w:val="0"/>
        <w:numId w:val="0"/>
      </w:numPr>
      <w:ind w:left="567"/>
    </w:pPr>
  </w:style>
  <w:style w:type="paragraph" w:customStyle="1" w:styleId="Level2">
    <w:name w:val="Level2"/>
    <w:basedOn w:val="Heading2"/>
    <w:uiPriority w:val="1"/>
    <w:qFormat/>
    <w:rsid w:val="00C36941"/>
  </w:style>
  <w:style w:type="paragraph" w:customStyle="1" w:styleId="Level3">
    <w:name w:val="Level3"/>
    <w:basedOn w:val="Heading3"/>
    <w:uiPriority w:val="3"/>
    <w:qFormat/>
    <w:rsid w:val="00C36941"/>
  </w:style>
  <w:style w:type="table" w:styleId="TableGrid">
    <w:name w:val="Table Grid"/>
    <w:basedOn w:val="TableNormal"/>
    <w:uiPriority w:val="59"/>
    <w:rsid w:val="00D146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5456"/>
    <w:pPr>
      <w:tabs>
        <w:tab w:val="center" w:pos="4513"/>
        <w:tab w:val="right" w:pos="9026"/>
      </w:tabs>
    </w:pPr>
  </w:style>
  <w:style w:type="character" w:customStyle="1" w:styleId="FooterChar">
    <w:name w:val="Footer Char"/>
    <w:basedOn w:val="DefaultParagraphFont"/>
    <w:link w:val="Footer"/>
    <w:uiPriority w:val="99"/>
    <w:rsid w:val="00025456"/>
    <w:rPr>
      <w:rFonts w:ascii="Arial" w:hAnsi="Arial"/>
    </w:rPr>
  </w:style>
  <w:style w:type="paragraph" w:styleId="BalloonText">
    <w:name w:val="Balloon Text"/>
    <w:basedOn w:val="Normal"/>
    <w:link w:val="BalloonTextChar"/>
    <w:uiPriority w:val="99"/>
    <w:semiHidden/>
    <w:unhideWhenUsed/>
    <w:rsid w:val="00037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9CD"/>
    <w:rPr>
      <w:rFonts w:ascii="Segoe UI" w:hAnsi="Segoe UI" w:cs="Segoe UI"/>
      <w:sz w:val="18"/>
      <w:szCs w:val="18"/>
    </w:rPr>
  </w:style>
  <w:style w:type="character" w:customStyle="1" w:styleId="Heading2Char">
    <w:name w:val="Heading 2 Char"/>
    <w:basedOn w:val="DefaultParagraphFont"/>
    <w:link w:val="Heading2"/>
    <w:uiPriority w:val="6"/>
    <w:rsid w:val="002D1AC6"/>
    <w:rPr>
      <w:rFonts w:ascii="Arial" w:hAnsi="Arial"/>
    </w:rPr>
  </w:style>
  <w:style w:type="character" w:customStyle="1" w:styleId="Heading7Char">
    <w:name w:val="Heading 7 Char"/>
    <w:basedOn w:val="DefaultParagraphFont"/>
    <w:link w:val="Heading7"/>
    <w:uiPriority w:val="99"/>
    <w:rsid w:val="002D1AC6"/>
    <w:rPr>
      <w:rFonts w:ascii="Arial" w:hAnsi="Arial"/>
      <w:b/>
      <w:sz w:val="22"/>
    </w:rPr>
  </w:style>
  <w:style w:type="paragraph" w:customStyle="1" w:styleId="BodyTextN1">
    <w:name w:val="Body Text N1"/>
    <w:basedOn w:val="Normal"/>
    <w:semiHidden/>
    <w:unhideWhenUsed/>
    <w:rsid w:val="002D1C85"/>
    <w:pPr>
      <w:ind w:left="567"/>
    </w:pPr>
    <w:rPr>
      <w:sz w:val="22"/>
    </w:rPr>
  </w:style>
  <w:style w:type="paragraph" w:customStyle="1" w:styleId="BodyTextN2">
    <w:name w:val="Body Text N2"/>
    <w:basedOn w:val="BodyTextN1"/>
    <w:semiHidden/>
    <w:unhideWhenUsed/>
    <w:rsid w:val="002D1C85"/>
    <w:pPr>
      <w:ind w:left="1134"/>
    </w:pPr>
  </w:style>
  <w:style w:type="paragraph" w:customStyle="1" w:styleId="BodyTextN3">
    <w:name w:val="Body Text N3"/>
    <w:basedOn w:val="Normal"/>
    <w:semiHidden/>
    <w:unhideWhenUsed/>
    <w:rsid w:val="002D1C85"/>
    <w:pPr>
      <w:ind w:left="1701"/>
    </w:pPr>
    <w:rPr>
      <w:sz w:val="22"/>
    </w:rPr>
  </w:style>
  <w:style w:type="paragraph" w:styleId="BodyTextIndent3">
    <w:name w:val="Body Text Indent 3"/>
    <w:basedOn w:val="Normal"/>
    <w:link w:val="BodyTextIndent3Char"/>
    <w:semiHidden/>
    <w:rsid w:val="002D1C85"/>
    <w:pPr>
      <w:ind w:left="6480"/>
    </w:pPr>
    <w:rPr>
      <w:sz w:val="22"/>
    </w:rPr>
  </w:style>
  <w:style w:type="character" w:customStyle="1" w:styleId="BodyTextIndent3Char">
    <w:name w:val="Body Text Indent 3 Char"/>
    <w:basedOn w:val="DefaultParagraphFont"/>
    <w:link w:val="BodyTextIndent3"/>
    <w:semiHidden/>
    <w:rsid w:val="002D1C85"/>
    <w:rPr>
      <w:rFonts w:ascii="Arial" w:hAnsi="Arial"/>
      <w:sz w:val="22"/>
    </w:rPr>
  </w:style>
  <w:style w:type="paragraph" w:styleId="BodyText">
    <w:name w:val="Body Text"/>
    <w:basedOn w:val="Normal"/>
    <w:link w:val="BodyTextChar"/>
    <w:semiHidden/>
    <w:rsid w:val="002D1C85"/>
    <w:pPr>
      <w:ind w:left="567"/>
    </w:pPr>
    <w:rPr>
      <w:sz w:val="22"/>
    </w:rPr>
  </w:style>
  <w:style w:type="character" w:customStyle="1" w:styleId="BodyTextChar">
    <w:name w:val="Body Text Char"/>
    <w:basedOn w:val="DefaultParagraphFont"/>
    <w:link w:val="BodyText"/>
    <w:semiHidden/>
    <w:rsid w:val="002D1C85"/>
    <w:rPr>
      <w:rFonts w:ascii="Arial" w:hAnsi="Arial"/>
      <w:sz w:val="22"/>
    </w:rPr>
  </w:style>
  <w:style w:type="paragraph" w:styleId="BodyText3">
    <w:name w:val="Body Text 3"/>
    <w:basedOn w:val="Normal"/>
    <w:link w:val="BodyText3Char"/>
    <w:semiHidden/>
    <w:rsid w:val="002D1C85"/>
    <w:pPr>
      <w:tabs>
        <w:tab w:val="left" w:pos="-720"/>
        <w:tab w:val="left" w:pos="0"/>
        <w:tab w:val="left" w:pos="720"/>
        <w:tab w:val="left" w:pos="1440"/>
        <w:tab w:val="left" w:pos="2160"/>
      </w:tabs>
      <w:suppressAutoHyphens/>
      <w:jc w:val="both"/>
    </w:pPr>
    <w:rPr>
      <w:spacing w:val="-3"/>
      <w:sz w:val="22"/>
    </w:rPr>
  </w:style>
  <w:style w:type="character" w:customStyle="1" w:styleId="BodyText3Char">
    <w:name w:val="Body Text 3 Char"/>
    <w:basedOn w:val="DefaultParagraphFont"/>
    <w:link w:val="BodyText3"/>
    <w:semiHidden/>
    <w:rsid w:val="002D1C85"/>
    <w:rPr>
      <w:rFonts w:ascii="Arial" w:hAnsi="Arial"/>
      <w:spacing w:val="-3"/>
      <w:sz w:val="22"/>
    </w:rPr>
  </w:style>
  <w:style w:type="paragraph" w:styleId="ListParagraph">
    <w:name w:val="List Paragraph"/>
    <w:basedOn w:val="Normal"/>
    <w:uiPriority w:val="7"/>
    <w:semiHidden/>
    <w:qFormat/>
    <w:rsid w:val="002D1C85"/>
    <w:pPr>
      <w:ind w:left="720"/>
    </w:pPr>
    <w:rPr>
      <w:sz w:val="22"/>
    </w:rPr>
  </w:style>
  <w:style w:type="paragraph" w:customStyle="1" w:styleId="Level4">
    <w:name w:val="Level4"/>
    <w:basedOn w:val="Level3"/>
    <w:uiPriority w:val="3"/>
    <w:qFormat/>
    <w:rsid w:val="00433AF1"/>
    <w:pPr>
      <w:numPr>
        <w:ilvl w:val="0"/>
        <w:numId w:val="22"/>
      </w:numPr>
    </w:pPr>
  </w:style>
  <w:style w:type="paragraph" w:customStyle="1" w:styleId="SectionHeading">
    <w:name w:val="Section Heading"/>
    <w:basedOn w:val="Normal"/>
    <w:uiPriority w:val="4"/>
    <w:qFormat/>
    <w:rsid w:val="00EB5D37"/>
    <w:pPr>
      <w:jc w:val="center"/>
    </w:pPr>
    <w:rPr>
      <w:rFonts w:cs="Arial"/>
      <w:sz w:val="24"/>
    </w:rPr>
  </w:style>
  <w:style w:type="paragraph" w:customStyle="1" w:styleId="FooterText">
    <w:name w:val="Footer Text"/>
    <w:basedOn w:val="Normal"/>
    <w:uiPriority w:val="4"/>
    <w:qFormat/>
    <w:rsid w:val="004C69C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121">
      <w:bodyDiv w:val="1"/>
      <w:marLeft w:val="0"/>
      <w:marRight w:val="0"/>
      <w:marTop w:val="0"/>
      <w:marBottom w:val="0"/>
      <w:divBdr>
        <w:top w:val="none" w:sz="0" w:space="0" w:color="auto"/>
        <w:left w:val="none" w:sz="0" w:space="0" w:color="auto"/>
        <w:bottom w:val="none" w:sz="0" w:space="0" w:color="auto"/>
        <w:right w:val="none" w:sz="0" w:space="0" w:color="auto"/>
      </w:divBdr>
    </w:div>
    <w:div w:id="33769908">
      <w:bodyDiv w:val="1"/>
      <w:marLeft w:val="0"/>
      <w:marRight w:val="0"/>
      <w:marTop w:val="0"/>
      <w:marBottom w:val="0"/>
      <w:divBdr>
        <w:top w:val="none" w:sz="0" w:space="0" w:color="auto"/>
        <w:left w:val="none" w:sz="0" w:space="0" w:color="auto"/>
        <w:bottom w:val="none" w:sz="0" w:space="0" w:color="auto"/>
        <w:right w:val="none" w:sz="0" w:space="0" w:color="auto"/>
      </w:divBdr>
    </w:div>
    <w:div w:id="78528821">
      <w:bodyDiv w:val="1"/>
      <w:marLeft w:val="0"/>
      <w:marRight w:val="0"/>
      <w:marTop w:val="0"/>
      <w:marBottom w:val="0"/>
      <w:divBdr>
        <w:top w:val="none" w:sz="0" w:space="0" w:color="auto"/>
        <w:left w:val="none" w:sz="0" w:space="0" w:color="auto"/>
        <w:bottom w:val="none" w:sz="0" w:space="0" w:color="auto"/>
        <w:right w:val="none" w:sz="0" w:space="0" w:color="auto"/>
      </w:divBdr>
    </w:div>
    <w:div w:id="100413824">
      <w:bodyDiv w:val="1"/>
      <w:marLeft w:val="0"/>
      <w:marRight w:val="0"/>
      <w:marTop w:val="0"/>
      <w:marBottom w:val="0"/>
      <w:divBdr>
        <w:top w:val="none" w:sz="0" w:space="0" w:color="auto"/>
        <w:left w:val="none" w:sz="0" w:space="0" w:color="auto"/>
        <w:bottom w:val="none" w:sz="0" w:space="0" w:color="auto"/>
        <w:right w:val="none" w:sz="0" w:space="0" w:color="auto"/>
      </w:divBdr>
    </w:div>
    <w:div w:id="164250360">
      <w:bodyDiv w:val="1"/>
      <w:marLeft w:val="0"/>
      <w:marRight w:val="0"/>
      <w:marTop w:val="0"/>
      <w:marBottom w:val="0"/>
      <w:divBdr>
        <w:top w:val="none" w:sz="0" w:space="0" w:color="auto"/>
        <w:left w:val="none" w:sz="0" w:space="0" w:color="auto"/>
        <w:bottom w:val="none" w:sz="0" w:space="0" w:color="auto"/>
        <w:right w:val="none" w:sz="0" w:space="0" w:color="auto"/>
      </w:divBdr>
    </w:div>
    <w:div w:id="266237832">
      <w:bodyDiv w:val="1"/>
      <w:marLeft w:val="0"/>
      <w:marRight w:val="0"/>
      <w:marTop w:val="0"/>
      <w:marBottom w:val="0"/>
      <w:divBdr>
        <w:top w:val="none" w:sz="0" w:space="0" w:color="auto"/>
        <w:left w:val="none" w:sz="0" w:space="0" w:color="auto"/>
        <w:bottom w:val="none" w:sz="0" w:space="0" w:color="auto"/>
        <w:right w:val="none" w:sz="0" w:space="0" w:color="auto"/>
      </w:divBdr>
    </w:div>
    <w:div w:id="441850677">
      <w:bodyDiv w:val="1"/>
      <w:marLeft w:val="0"/>
      <w:marRight w:val="0"/>
      <w:marTop w:val="0"/>
      <w:marBottom w:val="0"/>
      <w:divBdr>
        <w:top w:val="none" w:sz="0" w:space="0" w:color="auto"/>
        <w:left w:val="none" w:sz="0" w:space="0" w:color="auto"/>
        <w:bottom w:val="none" w:sz="0" w:space="0" w:color="auto"/>
        <w:right w:val="none" w:sz="0" w:space="0" w:color="auto"/>
      </w:divBdr>
    </w:div>
    <w:div w:id="443892062">
      <w:bodyDiv w:val="1"/>
      <w:marLeft w:val="0"/>
      <w:marRight w:val="0"/>
      <w:marTop w:val="0"/>
      <w:marBottom w:val="0"/>
      <w:divBdr>
        <w:top w:val="none" w:sz="0" w:space="0" w:color="auto"/>
        <w:left w:val="none" w:sz="0" w:space="0" w:color="auto"/>
        <w:bottom w:val="none" w:sz="0" w:space="0" w:color="auto"/>
        <w:right w:val="none" w:sz="0" w:space="0" w:color="auto"/>
      </w:divBdr>
    </w:div>
    <w:div w:id="563612559">
      <w:bodyDiv w:val="1"/>
      <w:marLeft w:val="0"/>
      <w:marRight w:val="0"/>
      <w:marTop w:val="0"/>
      <w:marBottom w:val="0"/>
      <w:divBdr>
        <w:top w:val="none" w:sz="0" w:space="0" w:color="auto"/>
        <w:left w:val="none" w:sz="0" w:space="0" w:color="auto"/>
        <w:bottom w:val="none" w:sz="0" w:space="0" w:color="auto"/>
        <w:right w:val="none" w:sz="0" w:space="0" w:color="auto"/>
      </w:divBdr>
    </w:div>
    <w:div w:id="649990562">
      <w:bodyDiv w:val="1"/>
      <w:marLeft w:val="0"/>
      <w:marRight w:val="0"/>
      <w:marTop w:val="0"/>
      <w:marBottom w:val="0"/>
      <w:divBdr>
        <w:top w:val="none" w:sz="0" w:space="0" w:color="auto"/>
        <w:left w:val="none" w:sz="0" w:space="0" w:color="auto"/>
        <w:bottom w:val="none" w:sz="0" w:space="0" w:color="auto"/>
        <w:right w:val="none" w:sz="0" w:space="0" w:color="auto"/>
      </w:divBdr>
    </w:div>
    <w:div w:id="826478277">
      <w:bodyDiv w:val="1"/>
      <w:marLeft w:val="0"/>
      <w:marRight w:val="0"/>
      <w:marTop w:val="0"/>
      <w:marBottom w:val="0"/>
      <w:divBdr>
        <w:top w:val="none" w:sz="0" w:space="0" w:color="auto"/>
        <w:left w:val="none" w:sz="0" w:space="0" w:color="auto"/>
        <w:bottom w:val="none" w:sz="0" w:space="0" w:color="auto"/>
        <w:right w:val="none" w:sz="0" w:space="0" w:color="auto"/>
      </w:divBdr>
    </w:div>
    <w:div w:id="880241796">
      <w:bodyDiv w:val="1"/>
      <w:marLeft w:val="0"/>
      <w:marRight w:val="0"/>
      <w:marTop w:val="0"/>
      <w:marBottom w:val="0"/>
      <w:divBdr>
        <w:top w:val="none" w:sz="0" w:space="0" w:color="auto"/>
        <w:left w:val="none" w:sz="0" w:space="0" w:color="auto"/>
        <w:bottom w:val="none" w:sz="0" w:space="0" w:color="auto"/>
        <w:right w:val="none" w:sz="0" w:space="0" w:color="auto"/>
      </w:divBdr>
    </w:div>
    <w:div w:id="1036780918">
      <w:bodyDiv w:val="1"/>
      <w:marLeft w:val="0"/>
      <w:marRight w:val="0"/>
      <w:marTop w:val="0"/>
      <w:marBottom w:val="0"/>
      <w:divBdr>
        <w:top w:val="none" w:sz="0" w:space="0" w:color="auto"/>
        <w:left w:val="none" w:sz="0" w:space="0" w:color="auto"/>
        <w:bottom w:val="none" w:sz="0" w:space="0" w:color="auto"/>
        <w:right w:val="none" w:sz="0" w:space="0" w:color="auto"/>
      </w:divBdr>
    </w:div>
    <w:div w:id="1060444064">
      <w:bodyDiv w:val="1"/>
      <w:marLeft w:val="0"/>
      <w:marRight w:val="0"/>
      <w:marTop w:val="0"/>
      <w:marBottom w:val="0"/>
      <w:divBdr>
        <w:top w:val="none" w:sz="0" w:space="0" w:color="auto"/>
        <w:left w:val="none" w:sz="0" w:space="0" w:color="auto"/>
        <w:bottom w:val="none" w:sz="0" w:space="0" w:color="auto"/>
        <w:right w:val="none" w:sz="0" w:space="0" w:color="auto"/>
      </w:divBdr>
    </w:div>
    <w:div w:id="1197234884">
      <w:bodyDiv w:val="1"/>
      <w:marLeft w:val="0"/>
      <w:marRight w:val="0"/>
      <w:marTop w:val="0"/>
      <w:marBottom w:val="0"/>
      <w:divBdr>
        <w:top w:val="none" w:sz="0" w:space="0" w:color="auto"/>
        <w:left w:val="none" w:sz="0" w:space="0" w:color="auto"/>
        <w:bottom w:val="none" w:sz="0" w:space="0" w:color="auto"/>
        <w:right w:val="none" w:sz="0" w:space="0" w:color="auto"/>
      </w:divBdr>
    </w:div>
    <w:div w:id="1214925894">
      <w:bodyDiv w:val="1"/>
      <w:marLeft w:val="0"/>
      <w:marRight w:val="0"/>
      <w:marTop w:val="0"/>
      <w:marBottom w:val="0"/>
      <w:divBdr>
        <w:top w:val="none" w:sz="0" w:space="0" w:color="auto"/>
        <w:left w:val="none" w:sz="0" w:space="0" w:color="auto"/>
        <w:bottom w:val="none" w:sz="0" w:space="0" w:color="auto"/>
        <w:right w:val="none" w:sz="0" w:space="0" w:color="auto"/>
      </w:divBdr>
    </w:div>
    <w:div w:id="1265459360">
      <w:bodyDiv w:val="1"/>
      <w:marLeft w:val="0"/>
      <w:marRight w:val="0"/>
      <w:marTop w:val="0"/>
      <w:marBottom w:val="0"/>
      <w:divBdr>
        <w:top w:val="none" w:sz="0" w:space="0" w:color="auto"/>
        <w:left w:val="none" w:sz="0" w:space="0" w:color="auto"/>
        <w:bottom w:val="none" w:sz="0" w:space="0" w:color="auto"/>
        <w:right w:val="none" w:sz="0" w:space="0" w:color="auto"/>
      </w:divBdr>
    </w:div>
    <w:div w:id="1357535299">
      <w:bodyDiv w:val="1"/>
      <w:marLeft w:val="0"/>
      <w:marRight w:val="0"/>
      <w:marTop w:val="0"/>
      <w:marBottom w:val="0"/>
      <w:divBdr>
        <w:top w:val="none" w:sz="0" w:space="0" w:color="auto"/>
        <w:left w:val="none" w:sz="0" w:space="0" w:color="auto"/>
        <w:bottom w:val="none" w:sz="0" w:space="0" w:color="auto"/>
        <w:right w:val="none" w:sz="0" w:space="0" w:color="auto"/>
      </w:divBdr>
    </w:div>
    <w:div w:id="1443915735">
      <w:bodyDiv w:val="1"/>
      <w:marLeft w:val="0"/>
      <w:marRight w:val="0"/>
      <w:marTop w:val="0"/>
      <w:marBottom w:val="0"/>
      <w:divBdr>
        <w:top w:val="none" w:sz="0" w:space="0" w:color="auto"/>
        <w:left w:val="none" w:sz="0" w:space="0" w:color="auto"/>
        <w:bottom w:val="none" w:sz="0" w:space="0" w:color="auto"/>
        <w:right w:val="none" w:sz="0" w:space="0" w:color="auto"/>
      </w:divBdr>
    </w:div>
    <w:div w:id="1454787280">
      <w:bodyDiv w:val="1"/>
      <w:marLeft w:val="0"/>
      <w:marRight w:val="0"/>
      <w:marTop w:val="0"/>
      <w:marBottom w:val="0"/>
      <w:divBdr>
        <w:top w:val="none" w:sz="0" w:space="0" w:color="auto"/>
        <w:left w:val="none" w:sz="0" w:space="0" w:color="auto"/>
        <w:bottom w:val="none" w:sz="0" w:space="0" w:color="auto"/>
        <w:right w:val="none" w:sz="0" w:space="0" w:color="auto"/>
      </w:divBdr>
    </w:div>
    <w:div w:id="1743527262">
      <w:bodyDiv w:val="1"/>
      <w:marLeft w:val="0"/>
      <w:marRight w:val="0"/>
      <w:marTop w:val="0"/>
      <w:marBottom w:val="0"/>
      <w:divBdr>
        <w:top w:val="none" w:sz="0" w:space="0" w:color="auto"/>
        <w:left w:val="none" w:sz="0" w:space="0" w:color="auto"/>
        <w:bottom w:val="none" w:sz="0" w:space="0" w:color="auto"/>
        <w:right w:val="none" w:sz="0" w:space="0" w:color="auto"/>
      </w:divBdr>
    </w:div>
    <w:div w:id="1840344132">
      <w:bodyDiv w:val="1"/>
      <w:marLeft w:val="0"/>
      <w:marRight w:val="0"/>
      <w:marTop w:val="0"/>
      <w:marBottom w:val="0"/>
      <w:divBdr>
        <w:top w:val="none" w:sz="0" w:space="0" w:color="auto"/>
        <w:left w:val="none" w:sz="0" w:space="0" w:color="auto"/>
        <w:bottom w:val="none" w:sz="0" w:space="0" w:color="auto"/>
        <w:right w:val="none" w:sz="0" w:space="0" w:color="auto"/>
      </w:divBdr>
    </w:div>
    <w:div w:id="197594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SCCL%20Contrac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8CF333EDF92F40A57470179883ABB3" ma:contentTypeVersion="16" ma:contentTypeDescription="Create a new document." ma:contentTypeScope="" ma:versionID="f7da81fac83dd3a4608e563e7b5134d3">
  <xsd:schema xmlns:xsd="http://www.w3.org/2001/XMLSchema" xmlns:xs="http://www.w3.org/2001/XMLSchema" xmlns:p="http://schemas.microsoft.com/office/2006/metadata/properties" xmlns:ns2="d3a25b11-9d6f-4219-b65b-ad95c79d1602" xmlns:ns3="77048cec-9a4c-4818-9c10-9bf9f3d2910e" targetNamespace="http://schemas.microsoft.com/office/2006/metadata/properties" ma:root="true" ma:fieldsID="a44ff14a2e1b6a0958d25d71fa72c19c" ns2:_="" ns3:_="">
    <xsd:import namespace="d3a25b11-9d6f-4219-b65b-ad95c79d1602"/>
    <xsd:import namespace="77048cec-9a4c-4818-9c10-9bf9f3d291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25b11-9d6f-4219-b65b-ad95c79d1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1bec57-e117-4645-913b-98c5efc12d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048cec-9a4c-4818-9c10-9bf9f3d291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97201-3288-41d7-9f89-8edb6febba24}" ma:internalName="TaxCatchAll" ma:showField="CatchAllData" ma:web="77048cec-9a4c-4818-9c10-9bf9f3d29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00AA3-E123-4559-8FCF-9DBC11AAE6AE}">
  <ds:schemaRefs>
    <ds:schemaRef ds:uri="http://schemas.microsoft.com/sharepoint/v3/contenttype/forms"/>
  </ds:schemaRefs>
</ds:datastoreItem>
</file>

<file path=customXml/itemProps2.xml><?xml version="1.0" encoding="utf-8"?>
<ds:datastoreItem xmlns:ds="http://schemas.openxmlformats.org/officeDocument/2006/customXml" ds:itemID="{BA35AB63-E3C5-439A-9661-F23F52259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25b11-9d6f-4219-b65b-ad95c79d1602"/>
    <ds:schemaRef ds:uri="77048cec-9a4c-4818-9c10-9bf9f3d29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E68D1-74E5-4084-8C6A-8DFE971A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SCCL Contract Template.dotm</Template>
  <TotalTime>1</TotalTime>
  <Pages>24</Pages>
  <Words>12098</Words>
  <Characters>68960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General Terms and Conditions</vt:lpstr>
    </vt:vector>
  </TitlesOfParts>
  <Company>Service Contract Consultancy Ltd</Company>
  <LinksUpToDate>false</LinksUpToDate>
  <CharactersWithSpaces>80897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dc:title>
  <dc:subject>Issue 1.0</dc:subject>
  <dc:creator>Service Contract Consultancy</dc:creator>
  <cp:lastModifiedBy>Simon Rosemeyer</cp:lastModifiedBy>
  <cp:revision>3</cp:revision>
  <cp:lastPrinted>2023-04-03T18:08:00Z</cp:lastPrinted>
  <dcterms:created xsi:type="dcterms:W3CDTF">2023-01-18T13:06:00Z</dcterms:created>
  <dcterms:modified xsi:type="dcterms:W3CDTF">2023-04-03T18:08:00Z</dcterms:modified>
  <cp:contentStatus>Base Version 0.0.0.52</cp:contentStatus>
</cp:coreProperties>
</file>